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C65" w:rsidRDefault="00B71F51" w:rsidP="00F26C65">
      <w:pPr>
        <w:jc w:val="center"/>
        <w:rPr>
          <w:rFonts w:ascii="Times New Roman" w:hAnsi="Times New Roman" w:cs="Times New Roman"/>
          <w:sz w:val="24"/>
          <w:szCs w:val="24"/>
        </w:rPr>
      </w:pPr>
      <w:r>
        <w:rPr>
          <w:noProof/>
        </w:rPr>
        <w:drawing>
          <wp:anchor distT="0" distB="0" distL="0" distR="0" simplePos="0" relativeHeight="251671552" behindDoc="0" locked="0" layoutInCell="1" allowOverlap="1" wp14:anchorId="18817F57" wp14:editId="3AFEE643">
            <wp:simplePos x="0" y="0"/>
            <wp:positionH relativeFrom="rightMargin">
              <wp:posOffset>-399818</wp:posOffset>
            </wp:positionH>
            <wp:positionV relativeFrom="paragraph">
              <wp:posOffset>-695325</wp:posOffset>
            </wp:positionV>
            <wp:extent cx="647700" cy="890589"/>
            <wp:effectExtent l="0" t="0" r="0" b="508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47700" cy="89058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simplePos x="0" y="0"/>
            <wp:positionH relativeFrom="leftMargin">
              <wp:posOffset>561340</wp:posOffset>
            </wp:positionH>
            <wp:positionV relativeFrom="paragraph">
              <wp:posOffset>-800100</wp:posOffset>
            </wp:positionV>
            <wp:extent cx="925619" cy="914400"/>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5619" cy="914400"/>
                    </a:xfrm>
                    <a:prstGeom prst="rect">
                      <a:avLst/>
                    </a:prstGeom>
                  </pic:spPr>
                </pic:pic>
              </a:graphicData>
            </a:graphic>
            <wp14:sizeRelH relativeFrom="margin">
              <wp14:pctWidth>0</wp14:pctWidth>
            </wp14:sizeRelH>
            <wp14:sizeRelV relativeFrom="margin">
              <wp14:pctHeight>0</wp14:pctHeight>
            </wp14:sizeRelV>
          </wp:anchor>
        </w:drawing>
      </w:r>
    </w:p>
    <w:p w:rsidR="00AB7AF7" w:rsidRPr="00440C5D" w:rsidRDefault="00F26C65" w:rsidP="00F26C65">
      <w:pPr>
        <w:jc w:val="center"/>
        <w:rPr>
          <w:rFonts w:ascii="Times New Roman" w:hAnsi="Times New Roman" w:cs="Times New Roman"/>
          <w:sz w:val="28"/>
          <w:szCs w:val="28"/>
        </w:rPr>
      </w:pPr>
      <w:r w:rsidRPr="00440C5D">
        <w:rPr>
          <w:rFonts w:ascii="Times New Roman" w:hAnsi="Times New Roman" w:cs="Times New Roman"/>
          <w:sz w:val="28"/>
          <w:szCs w:val="28"/>
        </w:rPr>
        <w:t>FOR IMMEDIATE RELEASE</w:t>
      </w:r>
    </w:p>
    <w:p w:rsidR="005C7845" w:rsidRDefault="005C7845" w:rsidP="00F26C65">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4013820" wp14:editId="2DD2F9DE">
                <wp:simplePos x="0" y="0"/>
                <wp:positionH relativeFrom="margin">
                  <wp:align>left</wp:align>
                </wp:positionH>
                <wp:positionV relativeFrom="paragraph">
                  <wp:posOffset>127000</wp:posOffset>
                </wp:positionV>
                <wp:extent cx="5933440" cy="9525"/>
                <wp:effectExtent l="0" t="0" r="29210" b="28575"/>
                <wp:wrapNone/>
                <wp:docPr id="3" name="Straight Connector 3"/>
                <wp:cNvGraphicFramePr/>
                <a:graphic xmlns:a="http://schemas.openxmlformats.org/drawingml/2006/main">
                  <a:graphicData uri="http://schemas.microsoft.com/office/word/2010/wordprocessingShape">
                    <wps:wsp>
                      <wps:cNvCnPr/>
                      <wps:spPr>
                        <a:xfrm flipV="1">
                          <a:off x="0" y="0"/>
                          <a:ext cx="5933440" cy="952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3D72F7" id="Straight Connector 3"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pt" to="467.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" strokecolor="black [3200]" strokeweight="1.5pt">
                <v:stroke joinstyle="miter"/>
                <w10:wrap anchorx="margin"/>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52705</wp:posOffset>
                </wp:positionV>
                <wp:extent cx="5933440" cy="9525"/>
                <wp:effectExtent l="0" t="0" r="29210" b="28575"/>
                <wp:wrapNone/>
                <wp:docPr id="2" name="Straight Connector 2"/>
                <wp:cNvGraphicFramePr/>
                <a:graphic xmlns:a="http://schemas.openxmlformats.org/drawingml/2006/main">
                  <a:graphicData uri="http://schemas.microsoft.com/office/word/2010/wordprocessingShape">
                    <wps:wsp>
                      <wps:cNvCnPr/>
                      <wps:spPr>
                        <a:xfrm flipV="1">
                          <a:off x="0" y="0"/>
                          <a:ext cx="5933440" cy="952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7AAFF" id="Straight Connector 2"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15pt" to="467.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" strokecolor="black [3200]" strokeweight="1.5pt">
                <v:stroke joinstyle="miter"/>
                <w10:wrap anchorx="margin"/>
              </v:line>
            </w:pict>
          </mc:Fallback>
        </mc:AlternateContent>
      </w:r>
    </w:p>
    <w:p w:rsidR="00F26C65" w:rsidRDefault="000B7979" w:rsidP="00CE3F60">
      <w:pPr>
        <w:spacing w:after="0" w:line="240" w:lineRule="auto"/>
        <w:rPr>
          <w:rFonts w:ascii="Times New Roman" w:hAnsi="Times New Roman" w:cs="Times New Roman"/>
          <w:b/>
          <w:sz w:val="32"/>
          <w:szCs w:val="32"/>
        </w:rPr>
      </w:pPr>
      <w:r>
        <w:rPr>
          <w:rFonts w:ascii="Times New Roman" w:hAnsi="Times New Roman" w:cs="Times New Roman"/>
          <w:b/>
          <w:sz w:val="32"/>
          <w:szCs w:val="32"/>
        </w:rPr>
        <w:t>VI</w:t>
      </w:r>
      <w:r w:rsidR="00E45662">
        <w:rPr>
          <w:rFonts w:ascii="Times New Roman" w:hAnsi="Times New Roman" w:cs="Times New Roman"/>
          <w:b/>
          <w:sz w:val="32"/>
          <w:szCs w:val="32"/>
        </w:rPr>
        <w:t xml:space="preserve"> resident</w:t>
      </w:r>
      <w:r w:rsidR="00E03352">
        <w:rPr>
          <w:rFonts w:ascii="Times New Roman" w:hAnsi="Times New Roman" w:cs="Times New Roman"/>
          <w:b/>
          <w:sz w:val="32"/>
          <w:szCs w:val="32"/>
        </w:rPr>
        <w:t xml:space="preserve"> appointed</w:t>
      </w:r>
      <w:r>
        <w:rPr>
          <w:rFonts w:ascii="Times New Roman" w:hAnsi="Times New Roman" w:cs="Times New Roman"/>
          <w:b/>
          <w:sz w:val="32"/>
          <w:szCs w:val="32"/>
        </w:rPr>
        <w:t xml:space="preserve"> </w:t>
      </w:r>
      <w:r w:rsidR="005755D5" w:rsidRPr="000B7979">
        <w:rPr>
          <w:rFonts w:ascii="Times New Roman" w:hAnsi="Times New Roman" w:cs="Times New Roman"/>
          <w:b/>
          <w:sz w:val="32"/>
          <w:szCs w:val="32"/>
        </w:rPr>
        <w:t>as the new civilian aide to the secretary of the Army</w:t>
      </w:r>
    </w:p>
    <w:p w:rsidR="005C7845" w:rsidRPr="00440C5D" w:rsidRDefault="005C7845" w:rsidP="005C7845">
      <w:pPr>
        <w:spacing w:after="0" w:line="240" w:lineRule="auto"/>
        <w:rPr>
          <w:rFonts w:ascii="Times New Roman" w:hAnsi="Times New Roman" w:cs="Times New Roman"/>
          <w:b/>
          <w:sz w:val="16"/>
          <w:szCs w:val="16"/>
        </w:rPr>
      </w:pPr>
    </w:p>
    <w:p w:rsidR="005C7845" w:rsidRPr="00440C5D" w:rsidRDefault="005C7845" w:rsidP="005C7845">
      <w:pPr>
        <w:spacing w:after="0" w:line="240" w:lineRule="auto"/>
        <w:rPr>
          <w:rFonts w:ascii="Times New Roman" w:hAnsi="Times New Roman" w:cs="Times New Roman"/>
          <w:b/>
          <w:sz w:val="16"/>
          <w:szCs w:val="16"/>
        </w:rPr>
      </w:pPr>
    </w:p>
    <w:p w:rsidR="009B4C22" w:rsidRPr="00440C5D" w:rsidRDefault="009B4C22" w:rsidP="00F26C65">
      <w:pPr>
        <w:spacing w:after="0" w:line="240" w:lineRule="auto"/>
        <w:jc w:val="both"/>
        <w:rPr>
          <w:rFonts w:ascii="Times New Roman" w:hAnsi="Times New Roman" w:cs="Times New Roman"/>
          <w:sz w:val="16"/>
          <w:szCs w:val="16"/>
        </w:rPr>
      </w:pPr>
    </w:p>
    <w:p w:rsidR="00440C5D" w:rsidRDefault="00440C5D" w:rsidP="00440C5D">
      <w:pPr>
        <w:spacing w:after="0" w:line="480" w:lineRule="auto"/>
        <w:rPr>
          <w:rFonts w:ascii="Times New Roman" w:hAnsi="Times New Roman" w:cs="Times New Roman"/>
          <w:b/>
        </w:rPr>
      </w:pPr>
    </w:p>
    <w:p w:rsidR="009D775B" w:rsidRPr="0054681F" w:rsidRDefault="009D775B" w:rsidP="005755D5">
      <w:pPr>
        <w:spacing w:line="480" w:lineRule="auto"/>
        <w:rPr>
          <w:rFonts w:ascii="Times New Roman" w:hAnsi="Times New Roman" w:cs="Times New Roman"/>
        </w:rPr>
      </w:pPr>
      <w:r w:rsidRPr="0054681F">
        <w:rPr>
          <w:rFonts w:ascii="Times New Roman" w:hAnsi="Times New Roman" w:cs="Times New Roman"/>
          <w:b/>
        </w:rPr>
        <w:t xml:space="preserve">ST. CROIX, </w:t>
      </w:r>
      <w:r w:rsidR="009B4C22" w:rsidRPr="0054681F">
        <w:rPr>
          <w:rFonts w:ascii="Times New Roman" w:hAnsi="Times New Roman" w:cs="Times New Roman"/>
          <w:b/>
        </w:rPr>
        <w:t xml:space="preserve">Virgin Islands </w:t>
      </w:r>
      <w:r w:rsidR="00EF1A6E" w:rsidRPr="0054681F">
        <w:rPr>
          <w:rFonts w:ascii="Times New Roman" w:hAnsi="Times New Roman" w:cs="Times New Roman"/>
          <w:b/>
        </w:rPr>
        <w:t>–</w:t>
      </w:r>
      <w:r w:rsidR="00DF62C5" w:rsidRPr="0054681F">
        <w:rPr>
          <w:rFonts w:ascii="Times New Roman" w:hAnsi="Times New Roman" w:cs="Times New Roman"/>
          <w:b/>
        </w:rPr>
        <w:t xml:space="preserve"> </w:t>
      </w:r>
      <w:r w:rsidR="00194088" w:rsidRPr="0054681F">
        <w:rPr>
          <w:rFonts w:ascii="Times New Roman" w:hAnsi="Times New Roman" w:cs="Times New Roman"/>
          <w:color w:val="222222"/>
        </w:rPr>
        <w:t>Former Virgin Islands National Guard member, Beresford F. Edwards, was appointed as the new Civilian Aide to the Secretary of the Army during an investiture ceremony at the Pentagon in Washington D.C., Nov. 13, 2019.</w:t>
      </w:r>
    </w:p>
    <w:p w:rsidR="003E0E9E" w:rsidRPr="0054681F" w:rsidRDefault="00194088" w:rsidP="005755D5">
      <w:pPr>
        <w:spacing w:after="0" w:line="480" w:lineRule="auto"/>
        <w:ind w:firstLine="720"/>
        <w:rPr>
          <w:rFonts w:ascii="Times New Roman" w:hAnsi="Times New Roman" w:cs="Times New Roman"/>
        </w:rPr>
      </w:pPr>
      <w:r w:rsidRPr="0054681F">
        <w:rPr>
          <w:rFonts w:ascii="Times New Roman" w:hAnsi="Times New Roman" w:cs="Times New Roman"/>
          <w:color w:val="222222"/>
        </w:rPr>
        <w:t>The Honorable Ryan D. McCarthy, Secretary of the Army, selected Edwards to represent the Virgin Islands.</w:t>
      </w:r>
      <w:r w:rsidR="00836540" w:rsidRPr="0054681F">
        <w:rPr>
          <w:rFonts w:ascii="Times New Roman" w:hAnsi="Times New Roman" w:cs="Times New Roman"/>
        </w:rPr>
        <w:t xml:space="preserve"> </w:t>
      </w:r>
    </w:p>
    <w:p w:rsidR="00836540" w:rsidRPr="0054681F" w:rsidRDefault="00194088" w:rsidP="005755D5">
      <w:pPr>
        <w:spacing w:after="0" w:line="480" w:lineRule="auto"/>
        <w:ind w:firstLine="720"/>
        <w:rPr>
          <w:rFonts w:ascii="Times New Roman" w:hAnsi="Times New Roman" w:cs="Times New Roman"/>
        </w:rPr>
      </w:pPr>
      <w:r w:rsidRPr="0054681F">
        <w:rPr>
          <w:rFonts w:ascii="Times New Roman" w:hAnsi="Times New Roman" w:cs="Times New Roman"/>
          <w:color w:val="222222"/>
        </w:rPr>
        <w:t xml:space="preserve">"It is my distinct privilege to welcome Beresford to the CASA program," McCarthy said." Our CASAs offer fresh eyes and bring new perspective to how we recruit future Soldiers. </w:t>
      </w:r>
    </w:p>
    <w:p w:rsidR="004B7CD4" w:rsidRPr="0054681F" w:rsidRDefault="00194088" w:rsidP="004B7CD4">
      <w:pPr>
        <w:spacing w:line="480" w:lineRule="auto"/>
        <w:ind w:firstLine="720"/>
        <w:rPr>
          <w:rFonts w:ascii="Times New Roman" w:hAnsi="Times New Roman" w:cs="Times New Roman"/>
          <w:color w:val="222222"/>
        </w:rPr>
      </w:pPr>
      <w:r w:rsidRPr="0054681F">
        <w:rPr>
          <w:rFonts w:ascii="Times New Roman" w:hAnsi="Times New Roman" w:cs="Times New Roman"/>
          <w:color w:val="222222"/>
        </w:rPr>
        <w:t>A distinguish</w:t>
      </w:r>
      <w:r w:rsidR="00E03352" w:rsidRPr="0054681F">
        <w:rPr>
          <w:rFonts w:ascii="Times New Roman" w:hAnsi="Times New Roman" w:cs="Times New Roman"/>
          <w:color w:val="222222"/>
        </w:rPr>
        <w:t>ed</w:t>
      </w:r>
      <w:r w:rsidRPr="0054681F">
        <w:rPr>
          <w:rFonts w:ascii="Times New Roman" w:hAnsi="Times New Roman" w:cs="Times New Roman"/>
          <w:color w:val="222222"/>
        </w:rPr>
        <w:t xml:space="preserve"> graduate of the Virgin Islands Military Academy, Lt. Col. (retired) Beresford Edwards served over 32 years in the Virgin Islands National Guard as a military police officer. Since his retirement, he has served as the Chair Emeritus of the Virgin Islands Committee for the Employer Support of the Guard and Reserve (ESGR), bridging the gap between local employers and the VING. He also serves as the </w:t>
      </w:r>
      <w:bookmarkStart w:id="0" w:name="docs-internal-guid-ac1277e7-7fff-3e76-b5"/>
      <w:bookmarkEnd w:id="0"/>
      <w:r w:rsidRPr="0054681F">
        <w:rPr>
          <w:rFonts w:ascii="Times New Roman" w:hAnsi="Times New Roman" w:cs="Times New Roman"/>
          <w:color w:val="222222"/>
        </w:rPr>
        <w:t>president of the Virgin Islands Nati</w:t>
      </w:r>
      <w:r w:rsidR="004B7CD4" w:rsidRPr="0054681F">
        <w:rPr>
          <w:rFonts w:ascii="Times New Roman" w:hAnsi="Times New Roman" w:cs="Times New Roman"/>
          <w:color w:val="222222"/>
        </w:rPr>
        <w:t>onal Guard Association (VINGA).</w:t>
      </w:r>
    </w:p>
    <w:p w:rsidR="00194088" w:rsidRPr="0054681F" w:rsidRDefault="00194088" w:rsidP="00CD18CA">
      <w:pPr>
        <w:spacing w:line="480" w:lineRule="auto"/>
        <w:ind w:firstLine="720"/>
        <w:rPr>
          <w:rFonts w:ascii="Times New Roman" w:hAnsi="Times New Roman" w:cs="Times New Roman"/>
        </w:rPr>
      </w:pPr>
      <w:r w:rsidRPr="0054681F">
        <w:rPr>
          <w:rFonts w:ascii="Times New Roman" w:hAnsi="Times New Roman" w:cs="Times New Roman"/>
          <w:color w:val="222222"/>
        </w:rPr>
        <w:t>"First, I thank God for His unmerited favor. I would also like to thank Brig. Gen. (VI) Kodjo Knox-Limbacker for nominating me for the CASA position, and I am grateful to Secretary McCarthy for selecting me to serve in this prestigious position," Edwards said. "Since retiring from military service in 2012, I dedicated my life to serve the men and women of the Virgin Islands National Guard. I look forward to the opportunity to serve the Guardians of the Eastern Front in my new capacity."</w:t>
      </w:r>
    </w:p>
    <w:p w:rsidR="005755D5" w:rsidRPr="0054681F" w:rsidRDefault="009A60C5" w:rsidP="005755D5">
      <w:pPr>
        <w:spacing w:line="480" w:lineRule="auto"/>
        <w:ind w:firstLine="720"/>
        <w:rPr>
          <w:rFonts w:ascii="Times New Roman" w:hAnsi="Times New Roman" w:cs="Times New Roman"/>
        </w:rPr>
      </w:pPr>
      <w:r w:rsidRPr="0054681F">
        <w:rPr>
          <w:rFonts w:ascii="Times New Roman" w:hAnsi="Times New Roman" w:cs="Times New Roman"/>
          <w:color w:val="222222"/>
        </w:rPr>
        <w:t xml:space="preserve">CASAs serve a two-year term without compensation and may extend to a total of 10 years of service. They </w:t>
      </w:r>
      <w:r w:rsidR="00194088" w:rsidRPr="0054681F">
        <w:rPr>
          <w:rFonts w:ascii="Times New Roman" w:hAnsi="Times New Roman" w:cs="Times New Roman"/>
          <w:color w:val="222222"/>
        </w:rPr>
        <w:t xml:space="preserve">are a vital part of the Army, promoting good relations between the Army and the public and </w:t>
      </w:r>
      <w:r w:rsidR="00194088" w:rsidRPr="0054681F">
        <w:rPr>
          <w:rFonts w:ascii="Times New Roman" w:hAnsi="Times New Roman" w:cs="Times New Roman"/>
          <w:color w:val="222222"/>
        </w:rPr>
        <w:lastRenderedPageBreak/>
        <w:t>advising the Secretary about regional issues.</w:t>
      </w:r>
      <w:r w:rsidRPr="0054681F">
        <w:rPr>
          <w:rFonts w:ascii="Times New Roman" w:hAnsi="Times New Roman" w:cs="Times New Roman"/>
        </w:rPr>
        <w:t xml:space="preserve"> </w:t>
      </w:r>
      <w:r w:rsidR="00194088" w:rsidRPr="0054681F">
        <w:rPr>
          <w:rFonts w:ascii="Times New Roman" w:hAnsi="Times New Roman" w:cs="Times New Roman"/>
          <w:color w:val="222222"/>
        </w:rPr>
        <w:t>Each state</w:t>
      </w:r>
      <w:r w:rsidRPr="0054681F">
        <w:rPr>
          <w:rFonts w:ascii="Times New Roman" w:hAnsi="Times New Roman" w:cs="Times New Roman"/>
          <w:color w:val="222222"/>
        </w:rPr>
        <w:t>,</w:t>
      </w:r>
      <w:r w:rsidR="005755D5" w:rsidRPr="0054681F">
        <w:rPr>
          <w:rFonts w:ascii="Times New Roman" w:hAnsi="Times New Roman" w:cs="Times New Roman"/>
          <w:color w:val="222222"/>
        </w:rPr>
        <w:t xml:space="preserve"> along with </w:t>
      </w:r>
      <w:r w:rsidR="00194088" w:rsidRPr="0054681F">
        <w:rPr>
          <w:rFonts w:ascii="Times New Roman" w:hAnsi="Times New Roman" w:cs="Times New Roman"/>
          <w:color w:val="222222"/>
        </w:rPr>
        <w:t>the District of Columbia and the five U.S. territories have one or more CASAs appointed to provide a vital link between the Army and the</w:t>
      </w:r>
      <w:r w:rsidRPr="0054681F">
        <w:rPr>
          <w:rFonts w:ascii="Times New Roman" w:hAnsi="Times New Roman" w:cs="Times New Roman"/>
          <w:color w:val="222222"/>
        </w:rPr>
        <w:t>ir local</w:t>
      </w:r>
      <w:r w:rsidR="00194088" w:rsidRPr="0054681F">
        <w:rPr>
          <w:rFonts w:ascii="Times New Roman" w:hAnsi="Times New Roman" w:cs="Times New Roman"/>
          <w:color w:val="222222"/>
        </w:rPr>
        <w:t xml:space="preserve"> communities.</w:t>
      </w:r>
    </w:p>
    <w:p w:rsidR="005755D5" w:rsidRDefault="00194088" w:rsidP="005755D5">
      <w:pPr>
        <w:spacing w:line="480" w:lineRule="auto"/>
        <w:ind w:firstLine="720"/>
        <w:rPr>
          <w:rFonts w:ascii="Times New Roman" w:hAnsi="Times New Roman" w:cs="Times New Roman"/>
          <w:sz w:val="24"/>
          <w:szCs w:val="24"/>
        </w:rPr>
      </w:pPr>
      <w:r w:rsidRPr="0054681F">
        <w:rPr>
          <w:rFonts w:ascii="Times New Roman" w:hAnsi="Times New Roman" w:cs="Times New Roman"/>
          <w:color w:val="222222"/>
        </w:rPr>
        <w:t xml:space="preserve">“Mr. Edwards’ appointment is a testament to </w:t>
      </w:r>
      <w:r w:rsidR="001D20B1" w:rsidRPr="0054681F">
        <w:rPr>
          <w:rFonts w:ascii="Times New Roman" w:hAnsi="Times New Roman" w:cs="Times New Roman"/>
          <w:color w:val="222222"/>
        </w:rPr>
        <w:t>our</w:t>
      </w:r>
      <w:r w:rsidR="009E64FE" w:rsidRPr="0054681F">
        <w:rPr>
          <w:rFonts w:ascii="Times New Roman" w:hAnsi="Times New Roman" w:cs="Times New Roman"/>
          <w:color w:val="222222"/>
        </w:rPr>
        <w:t xml:space="preserve"> homegrown talent,</w:t>
      </w:r>
      <w:r w:rsidRPr="0054681F">
        <w:rPr>
          <w:rFonts w:ascii="Times New Roman" w:hAnsi="Times New Roman" w:cs="Times New Roman"/>
          <w:color w:val="222222"/>
        </w:rPr>
        <w:t>” said Knox-Limbacker. “</w:t>
      </w:r>
      <w:r w:rsidR="009A60C5" w:rsidRPr="0054681F">
        <w:rPr>
          <w:rFonts w:ascii="Times New Roman" w:hAnsi="Times New Roman" w:cs="Times New Roman"/>
          <w:color w:val="222222"/>
        </w:rPr>
        <w:t>As the CASA, he will be the Army’s link to the people. He will continue to put service before self during a pivotal time in the history of the Virgin Islands National Guard. I am confident h</w:t>
      </w:r>
      <w:r w:rsidRPr="0054681F">
        <w:rPr>
          <w:rFonts w:ascii="Times New Roman" w:hAnsi="Times New Roman" w:cs="Times New Roman"/>
          <w:color w:val="222222"/>
        </w:rPr>
        <w:t xml:space="preserve">is </w:t>
      </w:r>
      <w:r w:rsidR="009A60C5" w:rsidRPr="0054681F">
        <w:rPr>
          <w:rFonts w:ascii="Times New Roman" w:hAnsi="Times New Roman" w:cs="Times New Roman"/>
          <w:color w:val="222222"/>
        </w:rPr>
        <w:t>efforts will enable VING to continue to be ready, relevant, and a responsive joint warfighting force.</w:t>
      </w:r>
      <w:r w:rsidR="009A60C5">
        <w:rPr>
          <w:rFonts w:ascii="Times New Roman" w:hAnsi="Times New Roman" w:cs="Times New Roman"/>
          <w:color w:val="222222"/>
          <w:sz w:val="24"/>
          <w:szCs w:val="24"/>
        </w:rPr>
        <w:t>”</w:t>
      </w:r>
      <w:bookmarkStart w:id="1" w:name="_GoBack"/>
      <w:bookmarkEnd w:id="1"/>
      <w:r w:rsidR="005755D5" w:rsidRPr="005755D5">
        <w:rPr>
          <w:rFonts w:ascii="Times New Roman" w:hAnsi="Times New Roman" w:cs="Times New Roman"/>
          <w:noProof/>
          <w:sz w:val="24"/>
          <w:szCs w:val="24"/>
        </w:rPr>
        <w:drawing>
          <wp:inline distT="0" distB="0" distL="0" distR="0">
            <wp:extent cx="5943600" cy="3967981"/>
            <wp:effectExtent l="0" t="0" r="0" b="0"/>
            <wp:docPr id="10" name="Picture 10" descr="C:\Users\marcia.bruno\AppData\Local\Microsoft\Windows\INetCache\Content.Outlook\011O93PI\Photo Edwards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ia.bruno\AppData\Local\Microsoft\Windows\INetCache\Content.Outlook\011O93PI\Photo Edwards (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67981"/>
                    </a:xfrm>
                    <a:prstGeom prst="rect">
                      <a:avLst/>
                    </a:prstGeom>
                    <a:noFill/>
                    <a:ln>
                      <a:noFill/>
                    </a:ln>
                  </pic:spPr>
                </pic:pic>
              </a:graphicData>
            </a:graphic>
          </wp:inline>
        </w:drawing>
      </w:r>
    </w:p>
    <w:p w:rsidR="007E6A28" w:rsidRPr="0054681F" w:rsidRDefault="007E6A28" w:rsidP="007E6A28">
      <w:pPr>
        <w:spacing w:line="240" w:lineRule="auto"/>
        <w:rPr>
          <w:rFonts w:ascii="Times New Roman" w:hAnsi="Times New Roman" w:cs="Times New Roman"/>
          <w:sz w:val="24"/>
          <w:szCs w:val="24"/>
        </w:rPr>
      </w:pPr>
      <w:r w:rsidRPr="0054681F">
        <w:rPr>
          <w:rFonts w:ascii="Times New Roman" w:hAnsi="Times New Roman" w:cs="Times New Roman"/>
        </w:rPr>
        <w:t>The Honorable Ryan D. McCarthy, left, Secretary of the Army, congratulates Beresford F. Edwards on appointment as CASA, Virgin Islands. (U.S. Army photo by Sgt. Dana Clarke)</w:t>
      </w:r>
    </w:p>
    <w:p w:rsidR="005E13B5" w:rsidRDefault="005E13B5" w:rsidP="005E13B5">
      <w:pPr>
        <w:spacing w:after="0" w:line="360" w:lineRule="auto"/>
        <w:ind w:firstLine="720"/>
        <w:jc w:val="both"/>
        <w:rPr>
          <w:rFonts w:ascii="Times New Roman" w:hAnsi="Times New Roman" w:cs="Times New Roman"/>
          <w:sz w:val="24"/>
          <w:szCs w:val="24"/>
        </w:rPr>
      </w:pPr>
    </w:p>
    <w:sectPr w:rsidR="005E13B5" w:rsidSect="005E13B5">
      <w:headerReference w:type="default" r:id="rId9"/>
      <w:footerReference w:type="default" r:id="rId10"/>
      <w:pgSz w:w="12240" w:h="15840" w:code="1"/>
      <w:pgMar w:top="1440" w:right="1440" w:bottom="432"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0F5" w:rsidRDefault="00D650F5" w:rsidP="00F26C65">
      <w:pPr>
        <w:spacing w:after="0" w:line="240" w:lineRule="auto"/>
      </w:pPr>
      <w:r>
        <w:separator/>
      </w:r>
    </w:p>
  </w:endnote>
  <w:endnote w:type="continuationSeparator" w:id="0">
    <w:p w:rsidR="00D650F5" w:rsidRDefault="00D650F5" w:rsidP="00F26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CE9" w:rsidRDefault="009D4CE9" w:rsidP="003210FF">
    <w:pPr>
      <w:spacing w:after="0" w:line="360" w:lineRule="auto"/>
      <w:rPr>
        <w:b/>
        <w:sz w:val="20"/>
      </w:rPr>
    </w:pPr>
    <w:r>
      <w:rPr>
        <w:noProof/>
      </w:rPr>
      <w:drawing>
        <wp:anchor distT="0" distB="0" distL="114300" distR="114300" simplePos="0" relativeHeight="251661312" behindDoc="0" locked="0" layoutInCell="1" allowOverlap="1" wp14:anchorId="65A25561" wp14:editId="1FB25E3B">
          <wp:simplePos x="0" y="0"/>
          <wp:positionH relativeFrom="leftMargin">
            <wp:align>right</wp:align>
          </wp:positionH>
          <wp:positionV relativeFrom="paragraph">
            <wp:posOffset>243205</wp:posOffset>
          </wp:positionV>
          <wp:extent cx="151765" cy="149225"/>
          <wp:effectExtent l="0" t="0" r="63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765" cy="1492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8D5B7CE" wp14:editId="59F9206B">
              <wp:simplePos x="0" y="0"/>
              <wp:positionH relativeFrom="margin">
                <wp:align>left</wp:align>
              </wp:positionH>
              <wp:positionV relativeFrom="paragraph">
                <wp:posOffset>203835</wp:posOffset>
              </wp:positionV>
              <wp:extent cx="5933440" cy="9525"/>
              <wp:effectExtent l="0" t="0" r="29210" b="28575"/>
              <wp:wrapNone/>
              <wp:docPr id="4" name="Straight Connector 4"/>
              <wp:cNvGraphicFramePr/>
              <a:graphic xmlns:a="http://schemas.openxmlformats.org/drawingml/2006/main">
                <a:graphicData uri="http://schemas.microsoft.com/office/word/2010/wordprocessingShape">
                  <wps:wsp>
                    <wps:cNvCnPr/>
                    <wps:spPr>
                      <a:xfrm flipV="1">
                        <a:off x="0" y="0"/>
                        <a:ext cx="5933440" cy="952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DFF0E0" id="Straight Connector 4"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05pt" to="467.2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" strokecolor="black [3200]" strokeweight="1.5pt">
              <v:stroke joinstyle="miter"/>
              <w10:wrap anchorx="margin"/>
            </v:line>
          </w:pict>
        </mc:Fallback>
      </mc:AlternateContent>
    </w:r>
    <w:r>
      <w:rPr>
        <w:b/>
        <w:sz w:val="20"/>
      </w:rPr>
      <w:t xml:space="preserve"> </w:t>
    </w:r>
  </w:p>
  <w:p w:rsidR="009D4CE9" w:rsidRPr="00036F48" w:rsidRDefault="009D4CE9" w:rsidP="009D4CE9">
    <w:pPr>
      <w:rPr>
        <w:rFonts w:ascii="Times New Roman" w:hAnsi="Times New Roman" w:cs="Times New Roman"/>
        <w:sz w:val="24"/>
        <w:szCs w:val="24"/>
      </w:rPr>
    </w:pPr>
    <w:r>
      <w:rPr>
        <w:noProof/>
      </w:rPr>
      <w:drawing>
        <wp:anchor distT="0" distB="0" distL="114300" distR="114300" simplePos="0" relativeHeight="251662336" behindDoc="0" locked="0" layoutInCell="1" allowOverlap="1" wp14:anchorId="455D86C2" wp14:editId="30078ACF">
          <wp:simplePos x="0" y="0"/>
          <wp:positionH relativeFrom="column">
            <wp:posOffset>1922780</wp:posOffset>
          </wp:positionH>
          <wp:positionV relativeFrom="paragraph">
            <wp:posOffset>6985</wp:posOffset>
          </wp:positionV>
          <wp:extent cx="143510" cy="146050"/>
          <wp:effectExtent l="0" t="0" r="889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510" cy="1460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C64E1DF" wp14:editId="3539E41B">
          <wp:simplePos x="0" y="0"/>
          <wp:positionH relativeFrom="column">
            <wp:posOffset>3304540</wp:posOffset>
          </wp:positionH>
          <wp:positionV relativeFrom="paragraph">
            <wp:posOffset>10160</wp:posOffset>
          </wp:positionV>
          <wp:extent cx="161675" cy="16383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1675" cy="16383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8F0AD37" wp14:editId="1431BC73">
              <wp:simplePos x="0" y="0"/>
              <wp:positionH relativeFrom="margin">
                <wp:align>left</wp:align>
              </wp:positionH>
              <wp:positionV relativeFrom="paragraph">
                <wp:posOffset>179705</wp:posOffset>
              </wp:positionV>
              <wp:extent cx="5933440" cy="9525"/>
              <wp:effectExtent l="0" t="0" r="29210" b="28575"/>
              <wp:wrapNone/>
              <wp:docPr id="5" name="Straight Connector 5"/>
              <wp:cNvGraphicFramePr/>
              <a:graphic xmlns:a="http://schemas.openxmlformats.org/drawingml/2006/main">
                <a:graphicData uri="http://schemas.microsoft.com/office/word/2010/wordprocessingShape">
                  <wps:wsp>
                    <wps:cNvCnPr/>
                    <wps:spPr>
                      <a:xfrm flipV="1">
                        <a:off x="0" y="0"/>
                        <a:ext cx="5933440" cy="952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5550F9" id="Straight Connector 5"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15pt" to="467.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" strokecolor="black [3200]" strokeweight="1.5pt">
              <v:stroke joinstyle="miter"/>
              <w10:wrap anchorx="margin"/>
            </v:line>
          </w:pict>
        </mc:Fallback>
      </mc:AlternateContent>
    </w:r>
    <w:r>
      <w:rPr>
        <w:color w:val="0000FF"/>
        <w:u w:color="0000FF"/>
      </w:rPr>
      <w:t xml:space="preserve">  </w:t>
    </w:r>
    <w:hyperlink r:id="rId4">
      <w:r>
        <w:rPr>
          <w:color w:val="0000FF"/>
          <w:u w:val="single" w:color="0000FF"/>
        </w:rPr>
        <w:t>www.Facebook.com/VIGuard</w:t>
      </w:r>
    </w:hyperlink>
    <w:r>
      <w:rPr>
        <w:color w:val="0000FF"/>
      </w:rPr>
      <w:tab/>
      <w:t xml:space="preserve">          </w:t>
    </w:r>
    <w:proofErr w:type="spellStart"/>
    <w:r w:rsidRPr="005C7845">
      <w:rPr>
        <w:color w:val="0000FF"/>
        <w:u w:color="0000FF"/>
      </w:rPr>
      <w:t>vin</w:t>
    </w:r>
    <w:r w:rsidRPr="00036F48">
      <w:rPr>
        <w:color w:val="0000FF"/>
        <w:sz w:val="24"/>
        <w:szCs w:val="24"/>
        <w:u w:color="0000FF"/>
      </w:rPr>
      <w:t>ationalguard</w:t>
    </w:r>
    <w:proofErr w:type="spellEnd"/>
    <w:r>
      <w:rPr>
        <w:color w:val="0000FF"/>
        <w:sz w:val="24"/>
        <w:szCs w:val="24"/>
        <w:u w:color="0000FF"/>
      </w:rPr>
      <w:t xml:space="preserve"> </w:t>
    </w:r>
    <w:r>
      <w:rPr>
        <w:color w:val="0000FF"/>
        <w:sz w:val="24"/>
        <w:szCs w:val="24"/>
        <w:u w:color="0000FF"/>
      </w:rPr>
      <w:tab/>
      <w:t xml:space="preserve">          </w:t>
    </w:r>
    <w:r w:rsidRPr="000077AF">
      <w:rPr>
        <w:color w:val="0000FF"/>
        <w:sz w:val="24"/>
        <w:szCs w:val="24"/>
        <w:u w:color="0000FF"/>
      </w:rPr>
      <w:t>www.dvidshub.net/unit/VING-51PAD</w:t>
    </w:r>
  </w:p>
  <w:p w:rsidR="009D4CE9" w:rsidRDefault="009D4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0F5" w:rsidRDefault="00D650F5" w:rsidP="00F26C65">
      <w:pPr>
        <w:spacing w:after="0" w:line="240" w:lineRule="auto"/>
      </w:pPr>
      <w:r>
        <w:separator/>
      </w:r>
    </w:p>
  </w:footnote>
  <w:footnote w:type="continuationSeparator" w:id="0">
    <w:p w:rsidR="00D650F5" w:rsidRDefault="00D650F5" w:rsidP="00F26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65" w:rsidRPr="00F26C65" w:rsidRDefault="00F26C65" w:rsidP="00B71F51">
    <w:pPr>
      <w:pStyle w:val="Header"/>
      <w:jc w:val="center"/>
      <w:rPr>
        <w:rFonts w:ascii="Times New Roman" w:hAnsi="Times New Roman" w:cs="Times New Roman"/>
        <w:b/>
        <w:sz w:val="32"/>
        <w:szCs w:val="32"/>
      </w:rPr>
    </w:pPr>
    <w:r w:rsidRPr="00F26C65">
      <w:rPr>
        <w:rFonts w:ascii="Times New Roman" w:hAnsi="Times New Roman" w:cs="Times New Roman"/>
        <w:b/>
        <w:sz w:val="32"/>
        <w:szCs w:val="32"/>
      </w:rPr>
      <w:t>THE VIRGIN ISLANDS NATIONAL GUARD</w:t>
    </w:r>
  </w:p>
  <w:p w:rsidR="00F26C65" w:rsidRPr="00B71F51" w:rsidRDefault="00B71F51" w:rsidP="00B71F51">
    <w:pPr>
      <w:pStyle w:val="Header"/>
      <w:jc w:val="center"/>
      <w:rPr>
        <w:rFonts w:ascii="Times New Roman" w:hAnsi="Times New Roman" w:cs="Times New Roman"/>
      </w:rPr>
    </w:pPr>
    <w:r>
      <w:rPr>
        <w:rFonts w:ascii="Times New Roman" w:hAnsi="Times New Roman" w:cs="Times New Roman"/>
        <w:b/>
      </w:rPr>
      <w:t xml:space="preserve">                                                                                         </w:t>
    </w:r>
    <w:r w:rsidR="00F26C65" w:rsidRPr="00B71F51">
      <w:rPr>
        <w:rFonts w:ascii="Times New Roman" w:hAnsi="Times New Roman" w:cs="Times New Roman"/>
      </w:rPr>
      <w:t>Guardians of the Eastern Front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65"/>
    <w:rsid w:val="000077AF"/>
    <w:rsid w:val="00036F48"/>
    <w:rsid w:val="00070A69"/>
    <w:rsid w:val="000B7979"/>
    <w:rsid w:val="00191C46"/>
    <w:rsid w:val="00194088"/>
    <w:rsid w:val="001D20B1"/>
    <w:rsid w:val="00241582"/>
    <w:rsid w:val="00267A88"/>
    <w:rsid w:val="0028402A"/>
    <w:rsid w:val="00295778"/>
    <w:rsid w:val="002B438D"/>
    <w:rsid w:val="002F2E97"/>
    <w:rsid w:val="00304F25"/>
    <w:rsid w:val="003210FF"/>
    <w:rsid w:val="0033790E"/>
    <w:rsid w:val="003669BC"/>
    <w:rsid w:val="003E0E9E"/>
    <w:rsid w:val="00401C5D"/>
    <w:rsid w:val="00427881"/>
    <w:rsid w:val="0043492B"/>
    <w:rsid w:val="004355D7"/>
    <w:rsid w:val="00440C5D"/>
    <w:rsid w:val="00456693"/>
    <w:rsid w:val="00456C67"/>
    <w:rsid w:val="0048434A"/>
    <w:rsid w:val="004B7CD4"/>
    <w:rsid w:val="00542B84"/>
    <w:rsid w:val="0054681F"/>
    <w:rsid w:val="005755D5"/>
    <w:rsid w:val="00585567"/>
    <w:rsid w:val="005C7845"/>
    <w:rsid w:val="005E13B5"/>
    <w:rsid w:val="00607E2B"/>
    <w:rsid w:val="00657938"/>
    <w:rsid w:val="006942AC"/>
    <w:rsid w:val="006E6905"/>
    <w:rsid w:val="00746BDF"/>
    <w:rsid w:val="007E6A28"/>
    <w:rsid w:val="007E6D66"/>
    <w:rsid w:val="00836540"/>
    <w:rsid w:val="008425C8"/>
    <w:rsid w:val="00847D31"/>
    <w:rsid w:val="008A50F8"/>
    <w:rsid w:val="008B40C8"/>
    <w:rsid w:val="008E2D48"/>
    <w:rsid w:val="008F2357"/>
    <w:rsid w:val="0091248C"/>
    <w:rsid w:val="009150B8"/>
    <w:rsid w:val="009639A7"/>
    <w:rsid w:val="009A60C5"/>
    <w:rsid w:val="009B4C22"/>
    <w:rsid w:val="009C2103"/>
    <w:rsid w:val="009D4CE9"/>
    <w:rsid w:val="009D775B"/>
    <w:rsid w:val="009E64FE"/>
    <w:rsid w:val="00A6417C"/>
    <w:rsid w:val="00AB494B"/>
    <w:rsid w:val="00AC21FC"/>
    <w:rsid w:val="00AF7F6D"/>
    <w:rsid w:val="00B031CE"/>
    <w:rsid w:val="00B71F51"/>
    <w:rsid w:val="00BC5392"/>
    <w:rsid w:val="00BF606C"/>
    <w:rsid w:val="00C55B48"/>
    <w:rsid w:val="00C70E65"/>
    <w:rsid w:val="00CB7612"/>
    <w:rsid w:val="00CD18CA"/>
    <w:rsid w:val="00CE3F60"/>
    <w:rsid w:val="00D105B9"/>
    <w:rsid w:val="00D650F5"/>
    <w:rsid w:val="00D72828"/>
    <w:rsid w:val="00DA03C5"/>
    <w:rsid w:val="00DB4FEB"/>
    <w:rsid w:val="00DF62C5"/>
    <w:rsid w:val="00E03352"/>
    <w:rsid w:val="00E14463"/>
    <w:rsid w:val="00E45662"/>
    <w:rsid w:val="00E514F9"/>
    <w:rsid w:val="00E63172"/>
    <w:rsid w:val="00ED7D5D"/>
    <w:rsid w:val="00EF1A6E"/>
    <w:rsid w:val="00F26C65"/>
    <w:rsid w:val="00F4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1202C"/>
  <w15:chartTrackingRefBased/>
  <w15:docId w15:val="{A6CEB3A1-1BC7-4093-93FF-8B3D5DCC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F26C65"/>
    <w:pPr>
      <w:widowControl w:val="0"/>
      <w:autoSpaceDE w:val="0"/>
      <w:autoSpaceDN w:val="0"/>
      <w:spacing w:before="1" w:after="0" w:line="240" w:lineRule="auto"/>
      <w:ind w:left="660"/>
      <w:outlineLvl w:val="1"/>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C65"/>
  </w:style>
  <w:style w:type="paragraph" w:styleId="Footer">
    <w:name w:val="footer"/>
    <w:basedOn w:val="Normal"/>
    <w:link w:val="FooterChar"/>
    <w:uiPriority w:val="99"/>
    <w:unhideWhenUsed/>
    <w:rsid w:val="00F26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C65"/>
  </w:style>
  <w:style w:type="character" w:customStyle="1" w:styleId="Heading2Char">
    <w:name w:val="Heading 2 Char"/>
    <w:basedOn w:val="DefaultParagraphFont"/>
    <w:link w:val="Heading2"/>
    <w:uiPriority w:val="1"/>
    <w:rsid w:val="00F26C65"/>
    <w:rPr>
      <w:rFonts w:ascii="Times New Roman" w:eastAsia="Times New Roman" w:hAnsi="Times New Roman" w:cs="Times New Roman"/>
      <w:b/>
      <w:bCs/>
      <w:sz w:val="24"/>
      <w:szCs w:val="24"/>
      <w:lang w:bidi="en-US"/>
    </w:rPr>
  </w:style>
  <w:style w:type="character" w:styleId="Hyperlink">
    <w:name w:val="Hyperlink"/>
    <w:basedOn w:val="DefaultParagraphFont"/>
    <w:uiPriority w:val="99"/>
    <w:unhideWhenUsed/>
    <w:rsid w:val="00F26C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hyperlink" Target="http://www.facebook.com/VIGu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Marcia C 1LT NG NG</dc:creator>
  <cp:keywords/>
  <dc:description/>
  <cp:lastModifiedBy>Bruno, Marcia C CPT NG NG</cp:lastModifiedBy>
  <cp:revision>10</cp:revision>
  <dcterms:created xsi:type="dcterms:W3CDTF">2019-11-15T13:00:00Z</dcterms:created>
  <dcterms:modified xsi:type="dcterms:W3CDTF">2019-11-15T15:31:00Z</dcterms:modified>
</cp:coreProperties>
</file>