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D2D6" w14:textId="77777777" w:rsidR="006D502C" w:rsidRDefault="006D502C">
      <w:r>
        <w:rPr>
          <w:noProof/>
        </w:rPr>
        <w:drawing>
          <wp:anchor distT="0" distB="0" distL="114300" distR="114300" simplePos="0" relativeHeight="251659264" behindDoc="1" locked="0" layoutInCell="1" allowOverlap="1" wp14:anchorId="713AC736" wp14:editId="76F945D2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8391304" cy="1605517"/>
            <wp:effectExtent l="0" t="0" r="0" b="0"/>
            <wp:wrapNone/>
            <wp:docPr id="1" name="Picture 0" descr="hta logo 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a logo ba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1304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B4191" w14:textId="77777777" w:rsidR="006D502C" w:rsidRDefault="006D502C"/>
    <w:p w14:paraId="25EF521C" w14:textId="77777777" w:rsidR="006D502C" w:rsidRDefault="006D502C"/>
    <w:p w14:paraId="3D5903C7" w14:textId="0229A68F" w:rsidR="00864F95" w:rsidRDefault="00864F95" w:rsidP="006D50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068">
        <w:rPr>
          <w:rFonts w:ascii="Times New Roman" w:hAnsi="Times New Roman" w:cs="Times New Roman"/>
          <w:sz w:val="24"/>
          <w:szCs w:val="24"/>
        </w:rPr>
        <w:t>FOR IMMEDIATE RELEASE</w:t>
      </w:r>
    </w:p>
    <w:p w14:paraId="12E75D12" w14:textId="59CFDC51" w:rsidR="00864F95" w:rsidRDefault="00864F95" w:rsidP="006D50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r w:rsidR="00742758">
        <w:rPr>
          <w:rFonts w:ascii="Times New Roman" w:hAnsi="Times New Roman" w:cs="Times New Roman"/>
          <w:sz w:val="24"/>
          <w:szCs w:val="24"/>
        </w:rPr>
        <w:t>United States Virgin Islands</w:t>
      </w:r>
      <w:r>
        <w:rPr>
          <w:rFonts w:ascii="Times New Roman" w:hAnsi="Times New Roman" w:cs="Times New Roman"/>
          <w:sz w:val="24"/>
          <w:szCs w:val="24"/>
        </w:rPr>
        <w:t xml:space="preserve"> Hotel </w:t>
      </w:r>
      <w:r w:rsidR="00241E7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Tourism Association (USVIHTA)</w:t>
      </w:r>
    </w:p>
    <w:p w14:paraId="692DCE84" w14:textId="40FB7ADF" w:rsidR="006D502C" w:rsidRPr="006D502C" w:rsidRDefault="00F62052" w:rsidP="006D50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c</w:t>
      </w:r>
      <w:r w:rsidR="006D502C" w:rsidRPr="006D502C">
        <w:rPr>
          <w:rFonts w:ascii="Times New Roman" w:hAnsi="Times New Roman" w:cs="Times New Roman"/>
          <w:sz w:val="24"/>
          <w:szCs w:val="24"/>
        </w:rPr>
        <w:t xml:space="preserve">ontact: </w:t>
      </w:r>
      <w:r w:rsidR="001B26FE">
        <w:rPr>
          <w:rFonts w:ascii="Times New Roman" w:hAnsi="Times New Roman" w:cs="Times New Roman"/>
          <w:sz w:val="24"/>
          <w:szCs w:val="24"/>
        </w:rPr>
        <w:t>Laurel Kaufman</w:t>
      </w:r>
      <w:r w:rsidR="00864F95">
        <w:rPr>
          <w:rFonts w:ascii="Times New Roman" w:hAnsi="Times New Roman" w:cs="Times New Roman"/>
          <w:sz w:val="24"/>
          <w:szCs w:val="24"/>
        </w:rPr>
        <w:t>n, Public Relations</w:t>
      </w:r>
      <w:r w:rsidR="00003392">
        <w:rPr>
          <w:rFonts w:ascii="Times New Roman" w:hAnsi="Times New Roman" w:cs="Times New Roman"/>
          <w:sz w:val="24"/>
          <w:szCs w:val="24"/>
        </w:rPr>
        <w:tab/>
      </w:r>
      <w:r w:rsidR="00003392">
        <w:rPr>
          <w:rFonts w:ascii="Times New Roman" w:hAnsi="Times New Roman" w:cs="Times New Roman"/>
          <w:sz w:val="24"/>
          <w:szCs w:val="24"/>
        </w:rPr>
        <w:tab/>
      </w:r>
      <w:r w:rsidR="0000339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0339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1D588FB2" w14:textId="02BECF61" w:rsidR="006D502C" w:rsidRPr="006D502C" w:rsidRDefault="001B26FE" w:rsidP="006D50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912-571-1956 </w:t>
      </w:r>
    </w:p>
    <w:p w14:paraId="698D6F29" w14:textId="6D266C57" w:rsidR="006D502C" w:rsidRDefault="00F62052" w:rsidP="008E1E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1B26FE" w:rsidRPr="00AA7613">
          <w:rPr>
            <w:rStyle w:val="Hyperlink"/>
            <w:rFonts w:ascii="Times New Roman" w:hAnsi="Times New Roman" w:cs="Times New Roman"/>
            <w:sz w:val="24"/>
            <w:szCs w:val="24"/>
          </w:rPr>
          <w:t>kaufmann.laurel@gmail.com</w:t>
        </w:r>
      </w:hyperlink>
    </w:p>
    <w:p w14:paraId="71EE6D61" w14:textId="77777777" w:rsidR="008E1E54" w:rsidRPr="006D502C" w:rsidRDefault="008E1E54" w:rsidP="008E1E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E71B3F" w14:textId="1D480027" w:rsidR="00003392" w:rsidRDefault="00DF38A7" w:rsidP="00A43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Talented Chefs and Bartenders Needed for Award Winning </w:t>
      </w:r>
      <w:r w:rsidR="00864F95">
        <w:rPr>
          <w:rFonts w:ascii="Times New Roman" w:hAnsi="Times New Roman" w:cs="Times New Roman"/>
          <w:sz w:val="28"/>
          <w:szCs w:val="28"/>
        </w:rPr>
        <w:t>USVI Culinary Team</w:t>
      </w:r>
    </w:p>
    <w:p w14:paraId="09D7AE7B" w14:textId="29AAA0B8" w:rsidR="00E91F88" w:rsidRDefault="00864F95" w:rsidP="0074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VIRGIN ISLANDS</w:t>
      </w:r>
      <w:r w:rsidR="00987F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Feb</w:t>
      </w:r>
      <w:r w:rsidR="00433414">
        <w:rPr>
          <w:rFonts w:ascii="Times New Roman" w:hAnsi="Times New Roman" w:cs="Times New Roman"/>
          <w:sz w:val="24"/>
          <w:szCs w:val="24"/>
        </w:rPr>
        <w:t>ruary</w:t>
      </w:r>
      <w:r w:rsidR="00987F08">
        <w:rPr>
          <w:rFonts w:ascii="Times New Roman" w:hAnsi="Times New Roman" w:cs="Times New Roman"/>
          <w:sz w:val="24"/>
          <w:szCs w:val="24"/>
        </w:rPr>
        <w:t xml:space="preserve"> </w:t>
      </w:r>
      <w:r w:rsidR="00F62052">
        <w:rPr>
          <w:rFonts w:ascii="Times New Roman" w:hAnsi="Times New Roman" w:cs="Times New Roman"/>
          <w:sz w:val="24"/>
          <w:szCs w:val="24"/>
        </w:rPr>
        <w:t>20</w:t>
      </w:r>
      <w:r w:rsidR="00987F08" w:rsidRPr="00987F08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7F08" w:rsidRPr="00987F08">
        <w:rPr>
          <w:rFonts w:ascii="Times New Roman" w:hAnsi="Times New Roman" w:cs="Times New Roman"/>
          <w:sz w:val="24"/>
          <w:szCs w:val="24"/>
        </w:rPr>
        <w:t xml:space="preserve">) – </w:t>
      </w:r>
      <w:r w:rsidR="00742758">
        <w:rPr>
          <w:rFonts w:ascii="Times New Roman" w:hAnsi="Times New Roman" w:cs="Times New Roman"/>
          <w:sz w:val="24"/>
          <w:szCs w:val="24"/>
        </w:rPr>
        <w:t>The USVI Hotel &amp; Tourism Association is seeking talented and creative</w:t>
      </w:r>
      <w:r w:rsidR="001E3129">
        <w:rPr>
          <w:rFonts w:ascii="Times New Roman" w:hAnsi="Times New Roman" w:cs="Times New Roman"/>
          <w:sz w:val="24"/>
          <w:szCs w:val="24"/>
        </w:rPr>
        <w:t xml:space="preserve"> </w:t>
      </w:r>
      <w:r w:rsidR="00053FB7">
        <w:rPr>
          <w:rFonts w:ascii="Times New Roman" w:hAnsi="Times New Roman" w:cs="Times New Roman"/>
          <w:sz w:val="24"/>
          <w:szCs w:val="24"/>
        </w:rPr>
        <w:t>individuals</w:t>
      </w:r>
      <w:r w:rsidR="00742758">
        <w:rPr>
          <w:rFonts w:ascii="Times New Roman" w:hAnsi="Times New Roman" w:cs="Times New Roman"/>
          <w:sz w:val="24"/>
          <w:szCs w:val="24"/>
        </w:rPr>
        <w:t xml:space="preserve"> to join the award</w:t>
      </w:r>
      <w:r w:rsidR="00DF38A7">
        <w:rPr>
          <w:rFonts w:ascii="Times New Roman" w:hAnsi="Times New Roman" w:cs="Times New Roman"/>
          <w:sz w:val="24"/>
          <w:szCs w:val="24"/>
        </w:rPr>
        <w:t xml:space="preserve"> </w:t>
      </w:r>
      <w:r w:rsidR="00742758">
        <w:rPr>
          <w:rFonts w:ascii="Times New Roman" w:hAnsi="Times New Roman" w:cs="Times New Roman"/>
          <w:sz w:val="24"/>
          <w:szCs w:val="24"/>
        </w:rPr>
        <w:t>winning U</w:t>
      </w:r>
      <w:r w:rsidR="001E3129">
        <w:rPr>
          <w:rFonts w:ascii="Times New Roman" w:hAnsi="Times New Roman" w:cs="Times New Roman"/>
          <w:sz w:val="24"/>
          <w:szCs w:val="24"/>
        </w:rPr>
        <w:t xml:space="preserve">SVI </w:t>
      </w:r>
      <w:r w:rsidR="00742758">
        <w:rPr>
          <w:rFonts w:ascii="Times New Roman" w:hAnsi="Times New Roman" w:cs="Times New Roman"/>
          <w:sz w:val="24"/>
          <w:szCs w:val="24"/>
        </w:rPr>
        <w:t xml:space="preserve">Culinary </w:t>
      </w:r>
      <w:r w:rsidR="001E3129">
        <w:rPr>
          <w:rFonts w:ascii="Times New Roman" w:hAnsi="Times New Roman" w:cs="Times New Roman"/>
          <w:sz w:val="24"/>
          <w:szCs w:val="24"/>
        </w:rPr>
        <w:t>T</w:t>
      </w:r>
      <w:r w:rsidR="00742758">
        <w:rPr>
          <w:rFonts w:ascii="Times New Roman" w:hAnsi="Times New Roman" w:cs="Times New Roman"/>
          <w:sz w:val="24"/>
          <w:szCs w:val="24"/>
        </w:rPr>
        <w:t xml:space="preserve">eam. </w:t>
      </w:r>
      <w:r w:rsidR="001E3129">
        <w:rPr>
          <w:rFonts w:ascii="Times New Roman" w:hAnsi="Times New Roman" w:cs="Times New Roman"/>
          <w:sz w:val="24"/>
          <w:szCs w:val="24"/>
        </w:rPr>
        <w:t xml:space="preserve">Open team positions include two chefs, a pastry chef and a bartender. </w:t>
      </w:r>
      <w:r w:rsidR="00742758">
        <w:rPr>
          <w:rFonts w:ascii="Times New Roman" w:hAnsi="Times New Roman" w:cs="Times New Roman"/>
          <w:sz w:val="24"/>
          <w:szCs w:val="24"/>
        </w:rPr>
        <w:t>Team members will</w:t>
      </w:r>
      <w:r w:rsidR="00E91F88">
        <w:rPr>
          <w:rFonts w:ascii="Times New Roman" w:hAnsi="Times New Roman" w:cs="Times New Roman"/>
          <w:sz w:val="24"/>
          <w:szCs w:val="24"/>
        </w:rPr>
        <w:t xml:space="preserve"> meet regularly to hone their skills before </w:t>
      </w:r>
      <w:r w:rsidR="00742758">
        <w:rPr>
          <w:rFonts w:ascii="Times New Roman" w:hAnsi="Times New Roman" w:cs="Times New Roman"/>
          <w:sz w:val="24"/>
          <w:szCs w:val="24"/>
        </w:rPr>
        <w:t>represent</w:t>
      </w:r>
      <w:r w:rsidR="00E91F88">
        <w:rPr>
          <w:rFonts w:ascii="Times New Roman" w:hAnsi="Times New Roman" w:cs="Times New Roman"/>
          <w:sz w:val="24"/>
          <w:szCs w:val="24"/>
        </w:rPr>
        <w:t>ing</w:t>
      </w:r>
      <w:r w:rsidR="00742758">
        <w:rPr>
          <w:rFonts w:ascii="Times New Roman" w:hAnsi="Times New Roman" w:cs="Times New Roman"/>
          <w:sz w:val="24"/>
          <w:szCs w:val="24"/>
        </w:rPr>
        <w:t xml:space="preserve"> the U.S. Virgin Islands at the </w:t>
      </w:r>
      <w:r w:rsidR="00E91F88">
        <w:rPr>
          <w:rFonts w:ascii="Times New Roman" w:hAnsi="Times New Roman" w:cs="Times New Roman"/>
          <w:sz w:val="24"/>
          <w:szCs w:val="24"/>
        </w:rPr>
        <w:t xml:space="preserve">Taste of the Caribbean. The team also participates in local and association events throughout the year. </w:t>
      </w:r>
    </w:p>
    <w:p w14:paraId="4F278B6B" w14:textId="425376ED" w:rsidR="006A630E" w:rsidRDefault="00E91F88" w:rsidP="0074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</w:t>
      </w:r>
      <w:r w:rsidR="00B4675C">
        <w:rPr>
          <w:rFonts w:ascii="Times New Roman" w:hAnsi="Times New Roman" w:cs="Times New Roman"/>
          <w:sz w:val="24"/>
          <w:szCs w:val="24"/>
        </w:rPr>
        <w:t>must be 21 or older, good public speaker</w:t>
      </w:r>
      <w:r w:rsidR="006A630E">
        <w:rPr>
          <w:rFonts w:ascii="Times New Roman" w:hAnsi="Times New Roman" w:cs="Times New Roman"/>
          <w:sz w:val="24"/>
          <w:szCs w:val="24"/>
        </w:rPr>
        <w:t>s</w:t>
      </w:r>
      <w:r w:rsidR="00B4675C">
        <w:rPr>
          <w:rFonts w:ascii="Times New Roman" w:hAnsi="Times New Roman" w:cs="Times New Roman"/>
          <w:sz w:val="24"/>
          <w:szCs w:val="24"/>
        </w:rPr>
        <w:t xml:space="preserve">, able to attend monthly practices March through May and weekly practices in June, and attend the Taste of the Caribbean </w:t>
      </w:r>
      <w:r w:rsidR="001E3129">
        <w:rPr>
          <w:rFonts w:ascii="Times New Roman" w:hAnsi="Times New Roman" w:cs="Times New Roman"/>
          <w:sz w:val="24"/>
          <w:szCs w:val="24"/>
        </w:rPr>
        <w:t xml:space="preserve">in Miami, Florida </w:t>
      </w:r>
      <w:r w:rsidR="00B4675C">
        <w:rPr>
          <w:rFonts w:ascii="Times New Roman" w:hAnsi="Times New Roman" w:cs="Times New Roman"/>
          <w:sz w:val="24"/>
          <w:szCs w:val="24"/>
        </w:rPr>
        <w:t xml:space="preserve">June 26-30. Applicants </w:t>
      </w:r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="00AC7568">
        <w:rPr>
          <w:rFonts w:ascii="Times New Roman" w:hAnsi="Times New Roman" w:cs="Times New Roman"/>
          <w:sz w:val="24"/>
          <w:szCs w:val="24"/>
        </w:rPr>
        <w:t>innovative,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568">
        <w:rPr>
          <w:rFonts w:ascii="Times New Roman" w:hAnsi="Times New Roman" w:cs="Times New Roman"/>
          <w:sz w:val="24"/>
          <w:szCs w:val="24"/>
        </w:rPr>
        <w:t>value teamwork</w:t>
      </w:r>
      <w:r>
        <w:rPr>
          <w:rFonts w:ascii="Times New Roman" w:hAnsi="Times New Roman" w:cs="Times New Roman"/>
          <w:sz w:val="24"/>
          <w:szCs w:val="24"/>
        </w:rPr>
        <w:t xml:space="preserve"> and thrive under pressure.</w:t>
      </w:r>
      <w:r w:rsidR="00B4675C">
        <w:rPr>
          <w:rFonts w:ascii="Times New Roman" w:hAnsi="Times New Roman" w:cs="Times New Roman"/>
          <w:sz w:val="24"/>
          <w:szCs w:val="24"/>
        </w:rPr>
        <w:t xml:space="preserve"> The deadline to apply </w:t>
      </w:r>
      <w:r w:rsidR="006A630E">
        <w:rPr>
          <w:rFonts w:ascii="Times New Roman" w:hAnsi="Times New Roman" w:cs="Times New Roman"/>
          <w:sz w:val="24"/>
          <w:szCs w:val="24"/>
        </w:rPr>
        <w:t>for bartender and chef</w:t>
      </w:r>
      <w:r w:rsidR="00053FB7">
        <w:rPr>
          <w:rFonts w:ascii="Times New Roman" w:hAnsi="Times New Roman" w:cs="Times New Roman"/>
          <w:sz w:val="24"/>
          <w:szCs w:val="24"/>
        </w:rPr>
        <w:t xml:space="preserve"> positions</w:t>
      </w:r>
      <w:r w:rsidR="006A630E">
        <w:rPr>
          <w:rFonts w:ascii="Times New Roman" w:hAnsi="Times New Roman" w:cs="Times New Roman"/>
          <w:sz w:val="24"/>
          <w:szCs w:val="24"/>
        </w:rPr>
        <w:t xml:space="preserve"> </w:t>
      </w:r>
      <w:r w:rsidR="00B4675C">
        <w:rPr>
          <w:rFonts w:ascii="Times New Roman" w:hAnsi="Times New Roman" w:cs="Times New Roman"/>
          <w:sz w:val="24"/>
          <w:szCs w:val="24"/>
        </w:rPr>
        <w:t xml:space="preserve">is March 6. </w:t>
      </w:r>
    </w:p>
    <w:p w14:paraId="74A4028D" w14:textId="7692222A" w:rsidR="00E91F88" w:rsidRDefault="00B4675C" w:rsidP="0074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application reviews, a cook-off will be held on a date to be </w:t>
      </w:r>
      <w:r w:rsidR="006A630E"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z w:val="24"/>
          <w:szCs w:val="24"/>
        </w:rPr>
        <w:t xml:space="preserve"> to determine the final team members.</w:t>
      </w:r>
      <w:r w:rsidR="006A630E">
        <w:rPr>
          <w:rFonts w:ascii="Times New Roman" w:hAnsi="Times New Roman" w:cs="Times New Roman"/>
          <w:sz w:val="24"/>
          <w:szCs w:val="24"/>
        </w:rPr>
        <w:t xml:space="preserve"> Bartender applicants will similarly participate in a bartender competition at Old Stone Farmhouse on March 13 to determine the team bartender. Interested individuals must apply by March 6 in order to participate in the cook-off or bartender competition</w:t>
      </w:r>
      <w:r w:rsidR="00053FB7">
        <w:rPr>
          <w:rFonts w:ascii="Times New Roman" w:hAnsi="Times New Roman" w:cs="Times New Roman"/>
          <w:sz w:val="24"/>
          <w:szCs w:val="24"/>
        </w:rPr>
        <w:t>.</w:t>
      </w:r>
      <w:r w:rsidR="006A630E">
        <w:rPr>
          <w:rFonts w:ascii="Times New Roman" w:hAnsi="Times New Roman" w:cs="Times New Roman"/>
          <w:sz w:val="24"/>
          <w:szCs w:val="24"/>
        </w:rPr>
        <w:t xml:space="preserve"> </w:t>
      </w:r>
      <w:r w:rsidR="00D43BCF">
        <w:rPr>
          <w:rFonts w:ascii="Times New Roman" w:hAnsi="Times New Roman" w:cs="Times New Roman"/>
          <w:sz w:val="24"/>
          <w:szCs w:val="24"/>
        </w:rPr>
        <w:t xml:space="preserve">Call the USVIHTA office at 340-774-6835 or email </w:t>
      </w:r>
      <w:hyperlink r:id="rId6" w:history="1">
        <w:r w:rsidR="00D43BCF" w:rsidRPr="00B3403E">
          <w:rPr>
            <w:rStyle w:val="Hyperlink"/>
            <w:rFonts w:ascii="Times New Roman" w:hAnsi="Times New Roman" w:cs="Times New Roman"/>
            <w:sz w:val="24"/>
            <w:szCs w:val="24"/>
          </w:rPr>
          <w:t>lisa@usvihta.com</w:t>
        </w:r>
      </w:hyperlink>
      <w:r w:rsidR="00D43BCF">
        <w:rPr>
          <w:rFonts w:ascii="Times New Roman" w:hAnsi="Times New Roman" w:cs="Times New Roman"/>
          <w:sz w:val="24"/>
          <w:szCs w:val="24"/>
        </w:rPr>
        <w:t xml:space="preserve"> for</w:t>
      </w:r>
      <w:r w:rsidR="00053FB7">
        <w:rPr>
          <w:rFonts w:ascii="Times New Roman" w:hAnsi="Times New Roman" w:cs="Times New Roman"/>
          <w:sz w:val="24"/>
          <w:szCs w:val="24"/>
        </w:rPr>
        <w:t xml:space="preserve"> a</w:t>
      </w:r>
      <w:r w:rsidR="006A630E">
        <w:rPr>
          <w:rFonts w:ascii="Times New Roman" w:hAnsi="Times New Roman" w:cs="Times New Roman"/>
          <w:sz w:val="24"/>
          <w:szCs w:val="24"/>
        </w:rPr>
        <w:t>pplications</w:t>
      </w:r>
      <w:r w:rsidR="00D43BCF">
        <w:rPr>
          <w:rFonts w:ascii="Times New Roman" w:hAnsi="Times New Roman" w:cs="Times New Roman"/>
          <w:sz w:val="24"/>
          <w:szCs w:val="24"/>
        </w:rPr>
        <w:t>.</w:t>
      </w:r>
    </w:p>
    <w:p w14:paraId="7B496605" w14:textId="20C03212" w:rsidR="00DF38A7" w:rsidRDefault="00DF38A7" w:rsidP="00DF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“We’re thrilled to once again work with a full group of talented culinary artists after functioning on a limited basis following Hurricanes Irma and Maria,”</w:t>
      </w:r>
      <w:r w:rsidRPr="00DF3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USVIHTA President Lisa Hamilton. “The USVI Culinary Team members have a long history of proudly representing the U.S. Virgin Islands, and we’re excited to bring home gold in 2020!”</w:t>
      </w:r>
    </w:p>
    <w:p w14:paraId="21C6D9E8" w14:textId="6550B228" w:rsidR="00127055" w:rsidRDefault="00127055" w:rsidP="0074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will comprise of a team manager, two senior chefs, one junior chef, a pastry chef, a bartender and junior chefs. Funds, practice space, travel assistance and more will be provided by USVI</w:t>
      </w:r>
      <w:r w:rsidR="00DF38A7">
        <w:rPr>
          <w:rFonts w:ascii="Times New Roman" w:hAnsi="Times New Roman" w:cs="Times New Roman"/>
          <w:sz w:val="24"/>
          <w:szCs w:val="24"/>
        </w:rPr>
        <w:t>HTA</w:t>
      </w:r>
      <w:r>
        <w:rPr>
          <w:rFonts w:ascii="Times New Roman" w:hAnsi="Times New Roman" w:cs="Times New Roman"/>
          <w:sz w:val="24"/>
          <w:szCs w:val="24"/>
        </w:rPr>
        <w:t>, the St. Croix Hotel &amp; Tourism Association, association members and team sponsors. The USVI Department of Tourism will support the team as a Platinum Elite sponsor.</w:t>
      </w:r>
    </w:p>
    <w:p w14:paraId="196C4A2A" w14:textId="5A83F7EC" w:rsidR="006A630E" w:rsidRDefault="00E91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USVI Culinary Team not only inspires local talent</w:t>
      </w:r>
      <w:r w:rsidR="006F32BE">
        <w:rPr>
          <w:rFonts w:ascii="Times New Roman" w:hAnsi="Times New Roman" w:cs="Times New Roman"/>
          <w:sz w:val="24"/>
          <w:szCs w:val="24"/>
        </w:rPr>
        <w:t xml:space="preserve"> and creates education</w:t>
      </w:r>
      <w:r w:rsidR="00053FB7">
        <w:rPr>
          <w:rFonts w:ascii="Times New Roman" w:hAnsi="Times New Roman" w:cs="Times New Roman"/>
          <w:sz w:val="24"/>
          <w:szCs w:val="24"/>
        </w:rPr>
        <w:t>al</w:t>
      </w:r>
      <w:r w:rsidR="006F32BE">
        <w:rPr>
          <w:rFonts w:ascii="Times New Roman" w:hAnsi="Times New Roman" w:cs="Times New Roman"/>
          <w:sz w:val="24"/>
          <w:szCs w:val="24"/>
        </w:rPr>
        <w:t xml:space="preserve"> opportunities</w:t>
      </w:r>
      <w:r>
        <w:rPr>
          <w:rFonts w:ascii="Times New Roman" w:hAnsi="Times New Roman" w:cs="Times New Roman"/>
          <w:sz w:val="24"/>
          <w:szCs w:val="24"/>
        </w:rPr>
        <w:t xml:space="preserve">, but gives the territory prime exposure at the Taste of the Caribbean </w:t>
      </w:r>
      <w:r w:rsidR="00053FB7">
        <w:rPr>
          <w:rFonts w:ascii="Times New Roman" w:hAnsi="Times New Roman" w:cs="Times New Roman"/>
          <w:sz w:val="24"/>
          <w:szCs w:val="24"/>
        </w:rPr>
        <w:t xml:space="preserve">competition. The event </w:t>
      </w:r>
      <w:r>
        <w:rPr>
          <w:rFonts w:ascii="Times New Roman" w:hAnsi="Times New Roman" w:cs="Times New Roman"/>
          <w:sz w:val="24"/>
          <w:szCs w:val="24"/>
        </w:rPr>
        <w:t xml:space="preserve">is held in </w:t>
      </w:r>
      <w:r w:rsidR="00AC7568">
        <w:rPr>
          <w:rFonts w:ascii="Times New Roman" w:hAnsi="Times New Roman" w:cs="Times New Roman"/>
          <w:sz w:val="24"/>
          <w:szCs w:val="24"/>
        </w:rPr>
        <w:t>conjunction</w:t>
      </w:r>
      <w:r>
        <w:rPr>
          <w:rFonts w:ascii="Times New Roman" w:hAnsi="Times New Roman" w:cs="Times New Roman"/>
          <w:sz w:val="24"/>
          <w:szCs w:val="24"/>
        </w:rPr>
        <w:t xml:space="preserve"> with the Caribbean </w:t>
      </w:r>
      <w:r w:rsidR="00053FB7">
        <w:rPr>
          <w:rFonts w:ascii="Times New Roman" w:hAnsi="Times New Roman" w:cs="Times New Roman"/>
          <w:sz w:val="24"/>
          <w:szCs w:val="24"/>
        </w:rPr>
        <w:t>Hospitality</w:t>
      </w:r>
      <w:r>
        <w:rPr>
          <w:rFonts w:ascii="Times New Roman" w:hAnsi="Times New Roman" w:cs="Times New Roman"/>
          <w:sz w:val="24"/>
          <w:szCs w:val="24"/>
        </w:rPr>
        <w:t xml:space="preserve"> Industry Exchange Forum, attended by hundreds of national and international stakeholders</w:t>
      </w:r>
      <w:r w:rsidR="0012705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tourism professionals.</w:t>
      </w:r>
    </w:p>
    <w:p w14:paraId="13CB0409" w14:textId="77777777" w:rsidR="00127055" w:rsidRDefault="00127055">
      <w:pPr>
        <w:rPr>
          <w:rFonts w:ascii="Times New Roman" w:hAnsi="Times New Roman" w:cs="Times New Roman"/>
          <w:sz w:val="24"/>
          <w:szCs w:val="24"/>
        </w:rPr>
      </w:pPr>
    </w:p>
    <w:p w14:paraId="016EAFB1" w14:textId="2AF311FF" w:rsidR="006A630E" w:rsidRDefault="006A630E">
      <w:pPr>
        <w:rPr>
          <w:rFonts w:ascii="Times New Roman" w:hAnsi="Times New Roman" w:cs="Times New Roman"/>
          <w:sz w:val="24"/>
          <w:szCs w:val="24"/>
        </w:rPr>
      </w:pPr>
      <w:r w:rsidRPr="00127055">
        <w:rPr>
          <w:rFonts w:ascii="Times New Roman" w:hAnsi="Times New Roman" w:cs="Times New Roman"/>
          <w:sz w:val="24"/>
          <w:szCs w:val="24"/>
        </w:rPr>
        <w:lastRenderedPageBreak/>
        <w:t>About USVI</w:t>
      </w:r>
      <w:bookmarkStart w:id="0" w:name="_GoBack"/>
      <w:bookmarkEnd w:id="0"/>
      <w:r w:rsidRPr="00127055">
        <w:rPr>
          <w:rFonts w:ascii="Times New Roman" w:hAnsi="Times New Roman" w:cs="Times New Roman"/>
          <w:sz w:val="24"/>
          <w:szCs w:val="24"/>
        </w:rPr>
        <w:t>HTA:</w:t>
      </w:r>
      <w:r w:rsidR="00053FB7" w:rsidRPr="00053FB7">
        <w:t xml:space="preserve"> </w:t>
      </w:r>
      <w:r w:rsidR="00053FB7" w:rsidRPr="00053FB7">
        <w:rPr>
          <w:rFonts w:ascii="Times New Roman" w:hAnsi="Times New Roman" w:cs="Times New Roman"/>
          <w:sz w:val="24"/>
          <w:szCs w:val="24"/>
        </w:rPr>
        <w:t>The U.S. Virgin Islands Hotel &amp; Tourism Association is a not-for-profit corporation, which serves as the unifying organization for hotels, guest houses, inns, condominiums, campgrounds and other tourism related business in the St. Thomas-St. John district of the United States Virgin Islands.</w:t>
      </w:r>
    </w:p>
    <w:p w14:paraId="13B84579" w14:textId="68D996D9" w:rsidR="006A630E" w:rsidRPr="00F44649" w:rsidRDefault="006A630E" w:rsidP="006A63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6A630E" w:rsidRPr="00F4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87"/>
    <w:rsid w:val="00002304"/>
    <w:rsid w:val="00003392"/>
    <w:rsid w:val="00010C6D"/>
    <w:rsid w:val="00011916"/>
    <w:rsid w:val="000211BA"/>
    <w:rsid w:val="00053FB7"/>
    <w:rsid w:val="00054A46"/>
    <w:rsid w:val="00064461"/>
    <w:rsid w:val="00073E30"/>
    <w:rsid w:val="00085C9E"/>
    <w:rsid w:val="00091515"/>
    <w:rsid w:val="00095E14"/>
    <w:rsid w:val="000A6A35"/>
    <w:rsid w:val="000B0C98"/>
    <w:rsid w:val="000B4134"/>
    <w:rsid w:val="000B5984"/>
    <w:rsid w:val="000E5A2A"/>
    <w:rsid w:val="00107D89"/>
    <w:rsid w:val="00113214"/>
    <w:rsid w:val="00127055"/>
    <w:rsid w:val="00135DD3"/>
    <w:rsid w:val="00162469"/>
    <w:rsid w:val="00163CD9"/>
    <w:rsid w:val="00182421"/>
    <w:rsid w:val="00190A75"/>
    <w:rsid w:val="001943EC"/>
    <w:rsid w:val="001A010D"/>
    <w:rsid w:val="001A5F60"/>
    <w:rsid w:val="001B26FE"/>
    <w:rsid w:val="001C2DB8"/>
    <w:rsid w:val="001D0B9D"/>
    <w:rsid w:val="001D0BCD"/>
    <w:rsid w:val="001D180A"/>
    <w:rsid w:val="001D4DF2"/>
    <w:rsid w:val="001D65F9"/>
    <w:rsid w:val="001E1845"/>
    <w:rsid w:val="001E3129"/>
    <w:rsid w:val="0022341C"/>
    <w:rsid w:val="0022666E"/>
    <w:rsid w:val="00241DD6"/>
    <w:rsid w:val="00241E7B"/>
    <w:rsid w:val="0025108F"/>
    <w:rsid w:val="00262641"/>
    <w:rsid w:val="002742A0"/>
    <w:rsid w:val="002854E6"/>
    <w:rsid w:val="00287E7C"/>
    <w:rsid w:val="00291232"/>
    <w:rsid w:val="002917F6"/>
    <w:rsid w:val="00296276"/>
    <w:rsid w:val="002A0BC2"/>
    <w:rsid w:val="002A21B0"/>
    <w:rsid w:val="002B2B56"/>
    <w:rsid w:val="002C45E3"/>
    <w:rsid w:val="002D4451"/>
    <w:rsid w:val="002E1934"/>
    <w:rsid w:val="002E2046"/>
    <w:rsid w:val="002F1689"/>
    <w:rsid w:val="002F3B7D"/>
    <w:rsid w:val="00306A5A"/>
    <w:rsid w:val="003078C8"/>
    <w:rsid w:val="00321A2E"/>
    <w:rsid w:val="003222B9"/>
    <w:rsid w:val="00334431"/>
    <w:rsid w:val="0033742B"/>
    <w:rsid w:val="0035291B"/>
    <w:rsid w:val="00354363"/>
    <w:rsid w:val="00357490"/>
    <w:rsid w:val="003775C4"/>
    <w:rsid w:val="003825B0"/>
    <w:rsid w:val="00392606"/>
    <w:rsid w:val="003A137F"/>
    <w:rsid w:val="003B302C"/>
    <w:rsid w:val="003C649D"/>
    <w:rsid w:val="003C7330"/>
    <w:rsid w:val="003F7779"/>
    <w:rsid w:val="004051BE"/>
    <w:rsid w:val="0042332E"/>
    <w:rsid w:val="00433414"/>
    <w:rsid w:val="0044305E"/>
    <w:rsid w:val="004468F6"/>
    <w:rsid w:val="00462211"/>
    <w:rsid w:val="004669A4"/>
    <w:rsid w:val="00481A13"/>
    <w:rsid w:val="00486B99"/>
    <w:rsid w:val="004A2FFA"/>
    <w:rsid w:val="004C0F68"/>
    <w:rsid w:val="004C419D"/>
    <w:rsid w:val="004D0C87"/>
    <w:rsid w:val="004D0EBF"/>
    <w:rsid w:val="004F1836"/>
    <w:rsid w:val="004F51BF"/>
    <w:rsid w:val="004F570F"/>
    <w:rsid w:val="004F5D81"/>
    <w:rsid w:val="00511670"/>
    <w:rsid w:val="00515541"/>
    <w:rsid w:val="00521F66"/>
    <w:rsid w:val="005304EC"/>
    <w:rsid w:val="00545589"/>
    <w:rsid w:val="00550981"/>
    <w:rsid w:val="005521A5"/>
    <w:rsid w:val="0055383C"/>
    <w:rsid w:val="00553ADD"/>
    <w:rsid w:val="0056317E"/>
    <w:rsid w:val="00576FCC"/>
    <w:rsid w:val="005840B0"/>
    <w:rsid w:val="00584F9C"/>
    <w:rsid w:val="00586D9B"/>
    <w:rsid w:val="005A695A"/>
    <w:rsid w:val="005A79BA"/>
    <w:rsid w:val="005B6008"/>
    <w:rsid w:val="005C117C"/>
    <w:rsid w:val="005C54DA"/>
    <w:rsid w:val="005E0D72"/>
    <w:rsid w:val="005E6260"/>
    <w:rsid w:val="005E7628"/>
    <w:rsid w:val="0060472B"/>
    <w:rsid w:val="00604AD9"/>
    <w:rsid w:val="00624750"/>
    <w:rsid w:val="00632147"/>
    <w:rsid w:val="0063713F"/>
    <w:rsid w:val="00656E3D"/>
    <w:rsid w:val="00660941"/>
    <w:rsid w:val="00660C50"/>
    <w:rsid w:val="006902DA"/>
    <w:rsid w:val="00692510"/>
    <w:rsid w:val="0069281F"/>
    <w:rsid w:val="00694662"/>
    <w:rsid w:val="00694CA7"/>
    <w:rsid w:val="006A5083"/>
    <w:rsid w:val="006A630E"/>
    <w:rsid w:val="006B2CA2"/>
    <w:rsid w:val="006B407B"/>
    <w:rsid w:val="006B5199"/>
    <w:rsid w:val="006C17A2"/>
    <w:rsid w:val="006C4EBA"/>
    <w:rsid w:val="006D502C"/>
    <w:rsid w:val="006F32BE"/>
    <w:rsid w:val="006F5A55"/>
    <w:rsid w:val="00712D3E"/>
    <w:rsid w:val="00742758"/>
    <w:rsid w:val="00754368"/>
    <w:rsid w:val="00756D86"/>
    <w:rsid w:val="00767B56"/>
    <w:rsid w:val="007764B1"/>
    <w:rsid w:val="00783765"/>
    <w:rsid w:val="00793F8C"/>
    <w:rsid w:val="00795C3F"/>
    <w:rsid w:val="007A596A"/>
    <w:rsid w:val="007C4EB6"/>
    <w:rsid w:val="007D1E39"/>
    <w:rsid w:val="00802451"/>
    <w:rsid w:val="008347E3"/>
    <w:rsid w:val="00847E0F"/>
    <w:rsid w:val="00852D72"/>
    <w:rsid w:val="0085529E"/>
    <w:rsid w:val="00861FF9"/>
    <w:rsid w:val="008646BF"/>
    <w:rsid w:val="00864F95"/>
    <w:rsid w:val="008651D8"/>
    <w:rsid w:val="008674D5"/>
    <w:rsid w:val="008727E3"/>
    <w:rsid w:val="00875C8A"/>
    <w:rsid w:val="008A3250"/>
    <w:rsid w:val="008A5868"/>
    <w:rsid w:val="008B1CE8"/>
    <w:rsid w:val="008C60AD"/>
    <w:rsid w:val="008D2574"/>
    <w:rsid w:val="008D2C81"/>
    <w:rsid w:val="008E1E54"/>
    <w:rsid w:val="00912C3D"/>
    <w:rsid w:val="0092329B"/>
    <w:rsid w:val="00927AF7"/>
    <w:rsid w:val="009372D4"/>
    <w:rsid w:val="00942A3B"/>
    <w:rsid w:val="00953D5B"/>
    <w:rsid w:val="009573F3"/>
    <w:rsid w:val="00962820"/>
    <w:rsid w:val="00963FC0"/>
    <w:rsid w:val="00975DF0"/>
    <w:rsid w:val="0098093B"/>
    <w:rsid w:val="00986581"/>
    <w:rsid w:val="00987F08"/>
    <w:rsid w:val="00993D4B"/>
    <w:rsid w:val="009A3E86"/>
    <w:rsid w:val="009A51C0"/>
    <w:rsid w:val="009A7782"/>
    <w:rsid w:val="009B072E"/>
    <w:rsid w:val="009B0ECC"/>
    <w:rsid w:val="009B5D50"/>
    <w:rsid w:val="009B7044"/>
    <w:rsid w:val="00A22D80"/>
    <w:rsid w:val="00A4232C"/>
    <w:rsid w:val="00A434A8"/>
    <w:rsid w:val="00A468D1"/>
    <w:rsid w:val="00A5553C"/>
    <w:rsid w:val="00A6043D"/>
    <w:rsid w:val="00A61961"/>
    <w:rsid w:val="00A65C88"/>
    <w:rsid w:val="00A66E5A"/>
    <w:rsid w:val="00A731C5"/>
    <w:rsid w:val="00A93D66"/>
    <w:rsid w:val="00AC7568"/>
    <w:rsid w:val="00AC7E03"/>
    <w:rsid w:val="00AD67D0"/>
    <w:rsid w:val="00AD6949"/>
    <w:rsid w:val="00AF4B08"/>
    <w:rsid w:val="00AF76E5"/>
    <w:rsid w:val="00B04E37"/>
    <w:rsid w:val="00B0570C"/>
    <w:rsid w:val="00B0622B"/>
    <w:rsid w:val="00B10441"/>
    <w:rsid w:val="00B4675C"/>
    <w:rsid w:val="00B54F8B"/>
    <w:rsid w:val="00B560F1"/>
    <w:rsid w:val="00B61389"/>
    <w:rsid w:val="00B650C9"/>
    <w:rsid w:val="00B7243B"/>
    <w:rsid w:val="00B740FA"/>
    <w:rsid w:val="00B775E1"/>
    <w:rsid w:val="00BA1E4D"/>
    <w:rsid w:val="00BB24BC"/>
    <w:rsid w:val="00BB7992"/>
    <w:rsid w:val="00BC6E62"/>
    <w:rsid w:val="00BD08F0"/>
    <w:rsid w:val="00BD2350"/>
    <w:rsid w:val="00BF36CA"/>
    <w:rsid w:val="00BF7728"/>
    <w:rsid w:val="00C068CC"/>
    <w:rsid w:val="00C323B0"/>
    <w:rsid w:val="00C328E4"/>
    <w:rsid w:val="00C34DBF"/>
    <w:rsid w:val="00C63741"/>
    <w:rsid w:val="00CA40D1"/>
    <w:rsid w:val="00CB240B"/>
    <w:rsid w:val="00CB5DB0"/>
    <w:rsid w:val="00CC2C97"/>
    <w:rsid w:val="00CC5AD6"/>
    <w:rsid w:val="00CD5EAF"/>
    <w:rsid w:val="00CE2264"/>
    <w:rsid w:val="00CF3BAB"/>
    <w:rsid w:val="00D039B5"/>
    <w:rsid w:val="00D129B3"/>
    <w:rsid w:val="00D12E58"/>
    <w:rsid w:val="00D206FA"/>
    <w:rsid w:val="00D26C53"/>
    <w:rsid w:val="00D27945"/>
    <w:rsid w:val="00D30CBC"/>
    <w:rsid w:val="00D4084E"/>
    <w:rsid w:val="00D43BCF"/>
    <w:rsid w:val="00D4410E"/>
    <w:rsid w:val="00D72DA8"/>
    <w:rsid w:val="00D76B79"/>
    <w:rsid w:val="00D771EF"/>
    <w:rsid w:val="00D81EFD"/>
    <w:rsid w:val="00D87C6C"/>
    <w:rsid w:val="00D91673"/>
    <w:rsid w:val="00D93C2C"/>
    <w:rsid w:val="00DC03E5"/>
    <w:rsid w:val="00DC3644"/>
    <w:rsid w:val="00DC4522"/>
    <w:rsid w:val="00DE08E9"/>
    <w:rsid w:val="00DF38A7"/>
    <w:rsid w:val="00E06E81"/>
    <w:rsid w:val="00E111BD"/>
    <w:rsid w:val="00E17658"/>
    <w:rsid w:val="00E26E94"/>
    <w:rsid w:val="00E311FE"/>
    <w:rsid w:val="00E43144"/>
    <w:rsid w:val="00E7111A"/>
    <w:rsid w:val="00E7721B"/>
    <w:rsid w:val="00E90559"/>
    <w:rsid w:val="00E91F88"/>
    <w:rsid w:val="00E92529"/>
    <w:rsid w:val="00E93910"/>
    <w:rsid w:val="00E96237"/>
    <w:rsid w:val="00EA04A1"/>
    <w:rsid w:val="00EB0B41"/>
    <w:rsid w:val="00EB1CBE"/>
    <w:rsid w:val="00ED1EED"/>
    <w:rsid w:val="00EE16FB"/>
    <w:rsid w:val="00F041D6"/>
    <w:rsid w:val="00F046C9"/>
    <w:rsid w:val="00F1041C"/>
    <w:rsid w:val="00F20B44"/>
    <w:rsid w:val="00F24A4E"/>
    <w:rsid w:val="00F34442"/>
    <w:rsid w:val="00F36365"/>
    <w:rsid w:val="00F412CB"/>
    <w:rsid w:val="00F44649"/>
    <w:rsid w:val="00F62052"/>
    <w:rsid w:val="00F85105"/>
    <w:rsid w:val="00F92C8C"/>
    <w:rsid w:val="00F936BC"/>
    <w:rsid w:val="00F93C34"/>
    <w:rsid w:val="00FA602B"/>
    <w:rsid w:val="00FB1EB9"/>
    <w:rsid w:val="00FB21E6"/>
    <w:rsid w:val="00FB5BBD"/>
    <w:rsid w:val="00FC2CAB"/>
    <w:rsid w:val="00FE1DC0"/>
    <w:rsid w:val="00FF6B29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1A24"/>
  <w15:chartTrackingRefBased/>
  <w15:docId w15:val="{698796B6-5E6A-4F95-B000-793EAABE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D0C87"/>
  </w:style>
  <w:style w:type="character" w:styleId="Hyperlink">
    <w:name w:val="Hyperlink"/>
    <w:basedOn w:val="DefaultParagraphFont"/>
    <w:uiPriority w:val="99"/>
    <w:unhideWhenUsed/>
    <w:rsid w:val="004D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usvihta.com" TargetMode="External"/><Relationship Id="rId5" Type="http://schemas.openxmlformats.org/officeDocument/2006/relationships/hyperlink" Target="mailto:kaufmann.laure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Kaufmann</dc:creator>
  <cp:keywords/>
  <dc:description/>
  <cp:lastModifiedBy>Laurel Kaufmann</cp:lastModifiedBy>
  <cp:revision>29</cp:revision>
  <dcterms:created xsi:type="dcterms:W3CDTF">2017-03-18T01:37:00Z</dcterms:created>
  <dcterms:modified xsi:type="dcterms:W3CDTF">2020-02-21T03:25:00Z</dcterms:modified>
</cp:coreProperties>
</file>