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A3A" w:rsidRPr="00C149ED" w:rsidRDefault="00460880" w:rsidP="00681A3A">
      <w:pPr>
        <w:spacing w:after="0"/>
        <w:rPr>
          <w:rFonts w:ascii="Times New Roman" w:hAnsi="Times New Roman" w:cs="Times New Roman"/>
          <w:sz w:val="24"/>
          <w:szCs w:val="24"/>
        </w:rPr>
      </w:pPr>
      <w:r>
        <w:rPr>
          <w:rFonts w:ascii="Times New Roman" w:hAnsi="Times New Roman" w:cs="Times New Roman"/>
          <w:sz w:val="24"/>
          <w:szCs w:val="24"/>
        </w:rPr>
        <w:t>NEWS RELEASE</w:t>
      </w:r>
    </w:p>
    <w:p w:rsidR="00460880" w:rsidRDefault="00460880" w:rsidP="00B062A2">
      <w:pPr>
        <w:pStyle w:val="BodyParagraph"/>
        <w:jc w:val="center"/>
        <w:rPr>
          <w:rFonts w:ascii="Calibri" w:eastAsia="Calibri" w:hAnsi="Calibri" w:cs="Calibri"/>
          <w:b/>
          <w:sz w:val="28"/>
          <w:szCs w:val="28"/>
          <w:highlight w:val="yellow"/>
        </w:rPr>
      </w:pPr>
      <w:r w:rsidRPr="006C5215">
        <w:rPr>
          <w:noProof/>
          <w:color w:val="FF0000"/>
        </w:rPr>
        <mc:AlternateContent>
          <mc:Choice Requires="wps">
            <w:drawing>
              <wp:anchor distT="0" distB="0" distL="114300" distR="114300" simplePos="0" relativeHeight="251659264" behindDoc="0" locked="0" layoutInCell="1" allowOverlap="1" wp14:anchorId="03FD331E" wp14:editId="239EBACD">
                <wp:simplePos x="0" y="0"/>
                <wp:positionH relativeFrom="column">
                  <wp:posOffset>0</wp:posOffset>
                </wp:positionH>
                <wp:positionV relativeFrom="paragraph">
                  <wp:posOffset>0</wp:posOffset>
                </wp:positionV>
                <wp:extent cx="583374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833745" cy="0"/>
                        </a:xfrm>
                        <a:prstGeom prst="line">
                          <a:avLst/>
                        </a:prstGeom>
                        <a:ln w="6350">
                          <a:solidFill>
                            <a:schemeClr val="accent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A448A3"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5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" strokecolor="#a5300f [3204]" strokeweight=".5pt">
                <v:stroke joinstyle="miter"/>
              </v:line>
            </w:pict>
          </mc:Fallback>
        </mc:AlternateContent>
      </w:r>
      <w:r>
        <w:rPr>
          <w:rFonts w:ascii="Calibri" w:eastAsia="Calibri" w:hAnsi="Calibri" w:cs="Calibri"/>
          <w:b/>
          <w:sz w:val="28"/>
          <w:szCs w:val="28"/>
        </w:rPr>
        <w:t>Tropical Treasure Hunt</w:t>
      </w:r>
      <w:r>
        <w:rPr>
          <w:rFonts w:ascii="Calibri" w:eastAsia="Calibri" w:hAnsi="Calibri" w:cs="Calibri"/>
          <w:b/>
          <w:sz w:val="28"/>
          <w:szCs w:val="28"/>
        </w:rPr>
        <w:t xml:space="preserve"> Wins 2020 </w:t>
      </w:r>
      <w:r w:rsidR="005246DE">
        <w:rPr>
          <w:rFonts w:ascii="Calibri" w:eastAsia="Calibri" w:hAnsi="Calibri" w:cs="Calibri"/>
          <w:b/>
          <w:sz w:val="28"/>
          <w:szCs w:val="28"/>
        </w:rPr>
        <w:t>TripAdvisor</w:t>
      </w:r>
      <w:r>
        <w:rPr>
          <w:rFonts w:ascii="Calibri" w:eastAsia="Calibri" w:hAnsi="Calibri" w:cs="Calibri"/>
          <w:b/>
          <w:sz w:val="28"/>
          <w:szCs w:val="28"/>
        </w:rPr>
        <w:t xml:space="preserve"> Travelers’ Choice Award </w:t>
      </w:r>
    </w:p>
    <w:p w:rsidR="00460880" w:rsidRPr="00B062A2" w:rsidRDefault="00460880" w:rsidP="00460880">
      <w:pPr>
        <w:jc w:val="center"/>
        <w:rPr>
          <w:rFonts w:ascii="Calibri" w:eastAsia="Calibri" w:hAnsi="Calibri" w:cs="Calibri"/>
          <w:i/>
          <w:sz w:val="24"/>
          <w:szCs w:val="24"/>
        </w:rPr>
      </w:pPr>
      <w:r>
        <w:rPr>
          <w:rFonts w:ascii="Calibri" w:eastAsia="Calibri" w:hAnsi="Calibri" w:cs="Calibri"/>
          <w:i/>
          <w:sz w:val="24"/>
          <w:szCs w:val="24"/>
        </w:rPr>
        <w:t>Tropical Treasure Hunt</w:t>
      </w:r>
      <w:r>
        <w:rPr>
          <w:rFonts w:ascii="Calibri" w:eastAsia="Calibri" w:hAnsi="Calibri" w:cs="Calibri"/>
          <w:i/>
          <w:sz w:val="24"/>
          <w:szCs w:val="24"/>
        </w:rPr>
        <w:t xml:space="preserve"> Recognized Among Best </w:t>
      </w:r>
      <w:r w:rsidR="00C34B81">
        <w:rPr>
          <w:rFonts w:ascii="Calibri" w:eastAsia="Calibri" w:hAnsi="Calibri" w:cs="Calibri"/>
          <w:i/>
          <w:sz w:val="24"/>
          <w:szCs w:val="24"/>
        </w:rPr>
        <w:t>in the World</w:t>
      </w:r>
      <w:r>
        <w:rPr>
          <w:rFonts w:ascii="Calibri" w:eastAsia="Calibri" w:hAnsi="Calibri" w:cs="Calibri"/>
          <w:i/>
          <w:sz w:val="24"/>
          <w:szCs w:val="24"/>
        </w:rPr>
        <w:t xml:space="preserve"> Based on Outstanding </w:t>
      </w:r>
      <w:r w:rsidR="00C34B81" w:rsidRPr="00B062A2">
        <w:rPr>
          <w:rFonts w:ascii="Calibri" w:eastAsia="Calibri" w:hAnsi="Calibri" w:cs="Calibri"/>
          <w:i/>
          <w:sz w:val="24"/>
          <w:szCs w:val="24"/>
        </w:rPr>
        <w:t>2019 Traveler</w:t>
      </w:r>
      <w:r w:rsidRPr="00B062A2">
        <w:rPr>
          <w:rFonts w:ascii="Calibri" w:eastAsia="Calibri" w:hAnsi="Calibri" w:cs="Calibri"/>
          <w:i/>
          <w:sz w:val="24"/>
          <w:szCs w:val="24"/>
        </w:rPr>
        <w:t xml:space="preserve"> Reviews </w:t>
      </w:r>
    </w:p>
    <w:p w:rsidR="00460880" w:rsidRDefault="00460880" w:rsidP="00460880">
      <w:pPr>
        <w:jc w:val="center"/>
        <w:rPr>
          <w:rFonts w:ascii="Calibri" w:eastAsia="Calibri" w:hAnsi="Calibri" w:cs="Calibri"/>
        </w:rPr>
      </w:pPr>
    </w:p>
    <w:p w:rsidR="00460880" w:rsidRDefault="00460880" w:rsidP="00460880">
      <w:pPr>
        <w:rPr>
          <w:rFonts w:ascii="Calibri" w:eastAsia="Calibri" w:hAnsi="Calibri" w:cs="Calibri"/>
        </w:rPr>
      </w:pPr>
      <w:r w:rsidRPr="00AA03F4">
        <w:rPr>
          <w:rFonts w:ascii="Garamond" w:hAnsi="Garamond" w:cs="Arial"/>
          <w:b/>
          <w:szCs w:val="24"/>
        </w:rPr>
        <w:t>St. Thomas, VI (</w:t>
      </w:r>
      <w:r>
        <w:rPr>
          <w:rFonts w:ascii="Garamond" w:hAnsi="Garamond" w:cs="Arial"/>
          <w:b/>
          <w:szCs w:val="24"/>
        </w:rPr>
        <w:t>20</w:t>
      </w:r>
      <w:r w:rsidRPr="00AA03F4">
        <w:rPr>
          <w:rFonts w:ascii="Garamond" w:hAnsi="Garamond" w:cs="Arial"/>
          <w:b/>
          <w:szCs w:val="24"/>
        </w:rPr>
        <w:t xml:space="preserve"> A</w:t>
      </w:r>
      <w:r>
        <w:rPr>
          <w:rFonts w:ascii="Garamond" w:hAnsi="Garamond" w:cs="Arial"/>
          <w:b/>
          <w:szCs w:val="24"/>
        </w:rPr>
        <w:t>ugust</w:t>
      </w:r>
      <w:r w:rsidRPr="00AA03F4">
        <w:rPr>
          <w:rFonts w:ascii="Garamond" w:hAnsi="Garamond" w:cs="Arial"/>
          <w:b/>
          <w:szCs w:val="24"/>
        </w:rPr>
        <w:t xml:space="preserve"> 2020)</w:t>
      </w:r>
      <w:r w:rsidRPr="00AA03F4">
        <w:rPr>
          <w:rFonts w:ascii="Garamond" w:hAnsi="Garamond" w:cs="Arial"/>
          <w:szCs w:val="24"/>
        </w:rPr>
        <w:t xml:space="preserve"> </w:t>
      </w:r>
      <w:r>
        <w:rPr>
          <w:rFonts w:ascii="Calibri" w:eastAsia="Calibri" w:hAnsi="Calibri" w:cs="Calibri"/>
          <w:b/>
        </w:rPr>
        <w:t>–</w:t>
      </w:r>
      <w:r>
        <w:rPr>
          <w:rFonts w:ascii="Calibri" w:eastAsia="Calibri" w:hAnsi="Calibri" w:cs="Calibri"/>
        </w:rPr>
        <w:t xml:space="preserve"> </w:t>
      </w:r>
      <w:r>
        <w:rPr>
          <w:rFonts w:ascii="Calibri" w:eastAsia="Calibri" w:hAnsi="Calibri" w:cs="Calibri"/>
        </w:rPr>
        <w:t>The Tropical Treasure Hunt Company</w:t>
      </w:r>
      <w:r>
        <w:rPr>
          <w:rFonts w:ascii="Calibri" w:eastAsia="Calibri" w:hAnsi="Calibri" w:cs="Calibri"/>
        </w:rPr>
        <w:t xml:space="preserve"> today announced it has been recognized as a 2020 Travelers’ Choice</w:t>
      </w:r>
      <w:r>
        <w:rPr>
          <w:rFonts w:ascii="Calibri" w:eastAsia="Calibri" w:hAnsi="Calibri" w:cs="Calibri"/>
          <w:highlight w:val="white"/>
        </w:rPr>
        <w:t xml:space="preserve"> </w:t>
      </w:r>
      <w:r>
        <w:rPr>
          <w:rFonts w:ascii="Calibri" w:eastAsia="Calibri" w:hAnsi="Calibri" w:cs="Calibri"/>
        </w:rPr>
        <w:t xml:space="preserve">award-winner for </w:t>
      </w:r>
      <w:r>
        <w:rPr>
          <w:rFonts w:ascii="Calibri" w:eastAsia="Calibri" w:hAnsi="Calibri" w:cs="Calibri"/>
        </w:rPr>
        <w:t>attractions</w:t>
      </w:r>
      <w:r>
        <w:rPr>
          <w:rFonts w:ascii="Calibri" w:eastAsia="Calibri" w:hAnsi="Calibri" w:cs="Calibri"/>
        </w:rPr>
        <w:t xml:space="preserve">. Based on a full year of </w:t>
      </w:r>
      <w:r w:rsidR="005246DE">
        <w:rPr>
          <w:rFonts w:ascii="Calibri" w:eastAsia="Calibri" w:hAnsi="Calibri" w:cs="Calibri"/>
        </w:rPr>
        <w:t>TripAdvisor</w:t>
      </w:r>
      <w:r>
        <w:rPr>
          <w:rFonts w:ascii="Calibri" w:eastAsia="Calibri" w:hAnsi="Calibri" w:cs="Calibri"/>
        </w:rPr>
        <w:t xml:space="preserve"> reviews, prior to any changes caused by the pandemic, award winners are known for consistently receiving great </w:t>
      </w:r>
      <w:r>
        <w:rPr>
          <w:rFonts w:ascii="Calibri" w:eastAsia="Calibri" w:hAnsi="Calibri" w:cs="Calibri"/>
        </w:rPr>
        <w:t>traveler</w:t>
      </w:r>
      <w:r>
        <w:rPr>
          <w:rFonts w:ascii="Calibri" w:eastAsia="Calibri" w:hAnsi="Calibri" w:cs="Calibri"/>
        </w:rPr>
        <w:t xml:space="preserve"> feedback, placing them in the top 10% of </w:t>
      </w:r>
      <w:r w:rsidR="00C34B81">
        <w:rPr>
          <w:rFonts w:ascii="Calibri" w:eastAsia="Calibri" w:hAnsi="Calibri" w:cs="Calibri"/>
        </w:rPr>
        <w:t>experiences in the world</w:t>
      </w:r>
      <w:r>
        <w:rPr>
          <w:rFonts w:ascii="Calibri" w:eastAsia="Calibri" w:hAnsi="Calibri" w:cs="Calibri"/>
        </w:rPr>
        <w:t xml:space="preserve">.  </w:t>
      </w:r>
    </w:p>
    <w:p w:rsidR="00460880" w:rsidRDefault="001C2CCD" w:rsidP="00460880">
      <w:pPr>
        <w:rPr>
          <w:rFonts w:ascii="Calibri" w:eastAsia="Calibri" w:hAnsi="Calibri" w:cs="Calibri"/>
        </w:rPr>
      </w:pPr>
      <w:r>
        <w:rPr>
          <w:rFonts w:ascii="Calibri" w:eastAsia="Calibri" w:hAnsi="Calibri" w:cs="Calibri"/>
        </w:rPr>
        <w:t xml:space="preserve">Anthony Schultz, the founder and owner </w:t>
      </w:r>
      <w:r w:rsidR="00B062A2">
        <w:rPr>
          <w:rFonts w:ascii="Calibri" w:eastAsia="Calibri" w:hAnsi="Calibri" w:cs="Calibri"/>
        </w:rPr>
        <w:t xml:space="preserve">of Tropical Treasure Hunt </w:t>
      </w:r>
      <w:r>
        <w:rPr>
          <w:rFonts w:ascii="Calibri" w:eastAsia="Calibri" w:hAnsi="Calibri" w:cs="Calibri"/>
        </w:rPr>
        <w:t xml:space="preserve">said, </w:t>
      </w:r>
      <w:r w:rsidR="00460880">
        <w:rPr>
          <w:rFonts w:ascii="Calibri" w:eastAsia="Calibri" w:hAnsi="Calibri" w:cs="Calibri"/>
        </w:rPr>
        <w:t>“</w:t>
      </w:r>
      <w:r>
        <w:rPr>
          <w:rFonts w:ascii="Calibri" w:eastAsia="Calibri" w:hAnsi="Calibri" w:cs="Calibri"/>
        </w:rPr>
        <w:t>w</w:t>
      </w:r>
      <w:r w:rsidR="00460880">
        <w:rPr>
          <w:rFonts w:ascii="Calibri" w:eastAsia="Calibri" w:hAnsi="Calibri" w:cs="Calibri"/>
        </w:rPr>
        <w:t xml:space="preserve">e are humbled and honored to win this award. It is a testament to the memorable adventures that we strive to create for our clients, both </w:t>
      </w:r>
      <w:r>
        <w:rPr>
          <w:rFonts w:ascii="Calibri" w:eastAsia="Calibri" w:hAnsi="Calibri" w:cs="Calibri"/>
        </w:rPr>
        <w:t>residents</w:t>
      </w:r>
      <w:r w:rsidR="00460880">
        <w:rPr>
          <w:rFonts w:ascii="Calibri" w:eastAsia="Calibri" w:hAnsi="Calibri" w:cs="Calibri"/>
        </w:rPr>
        <w:t xml:space="preserve"> of St. Thomas, USVI as well as those visiting our beautiful island on vacation. We know travelers and locals have lots of options for entertainment, so for </w:t>
      </w:r>
      <w:r>
        <w:rPr>
          <w:rFonts w:ascii="Calibri" w:eastAsia="Calibri" w:hAnsi="Calibri" w:cs="Calibri"/>
        </w:rPr>
        <w:t xml:space="preserve">adventure seekers </w:t>
      </w:r>
      <w:r w:rsidR="00460880">
        <w:rPr>
          <w:rFonts w:ascii="Calibri" w:eastAsia="Calibri" w:hAnsi="Calibri" w:cs="Calibri"/>
        </w:rPr>
        <w:t>to choose our unique experience, and enjoy it enough to take time out of their day to write a candid review o</w:t>
      </w:r>
      <w:r>
        <w:rPr>
          <w:rFonts w:ascii="Calibri" w:eastAsia="Calibri" w:hAnsi="Calibri" w:cs="Calibri"/>
        </w:rPr>
        <w:t>f</w:t>
      </w:r>
      <w:r w:rsidR="00460880">
        <w:rPr>
          <w:rFonts w:ascii="Calibri" w:eastAsia="Calibri" w:hAnsi="Calibri" w:cs="Calibri"/>
        </w:rPr>
        <w:t xml:space="preserve"> their experience is incredible. We are proud to have earned over 100 reviews with </w:t>
      </w:r>
      <w:r>
        <w:rPr>
          <w:rFonts w:ascii="Calibri" w:eastAsia="Calibri" w:hAnsi="Calibri" w:cs="Calibri"/>
        </w:rPr>
        <w:t xml:space="preserve">five out of five “excellent” ratings. Our business started </w:t>
      </w:r>
      <w:r w:rsidR="006C5215">
        <w:rPr>
          <w:rFonts w:ascii="Calibri" w:eastAsia="Calibri" w:hAnsi="Calibri" w:cs="Calibri"/>
        </w:rPr>
        <w:t>with</w:t>
      </w:r>
      <w:r>
        <w:rPr>
          <w:rFonts w:ascii="Calibri" w:eastAsia="Calibri" w:hAnsi="Calibri" w:cs="Calibri"/>
        </w:rPr>
        <w:t xml:space="preserve"> a guy trying to impress his girl</w:t>
      </w:r>
      <w:r w:rsidR="00B062A2">
        <w:rPr>
          <w:rFonts w:ascii="Calibri" w:eastAsia="Calibri" w:hAnsi="Calibri" w:cs="Calibri"/>
        </w:rPr>
        <w:t>friend</w:t>
      </w:r>
      <w:r>
        <w:rPr>
          <w:rFonts w:ascii="Calibri" w:eastAsia="Calibri" w:hAnsi="Calibri" w:cs="Calibri"/>
        </w:rPr>
        <w:t xml:space="preserve"> with a tailored treasure hunt with no intentions of making a career out of it. Years later that same focus on customizing treasure hunts for each client has allowed for memories to be made for people from all over the globe</w:t>
      </w:r>
      <w:r w:rsidR="000040B3">
        <w:rPr>
          <w:rFonts w:ascii="Calibri" w:eastAsia="Calibri" w:hAnsi="Calibri" w:cs="Calibri"/>
        </w:rPr>
        <w:t xml:space="preserve"> and I found my life’s calling</w:t>
      </w:r>
      <w:r>
        <w:rPr>
          <w:rFonts w:ascii="Calibri" w:eastAsia="Calibri" w:hAnsi="Calibri" w:cs="Calibri"/>
        </w:rPr>
        <w:t>.</w:t>
      </w:r>
      <w:r w:rsidR="00B062A2">
        <w:rPr>
          <w:rFonts w:ascii="Calibri" w:eastAsia="Calibri" w:hAnsi="Calibri" w:cs="Calibri"/>
        </w:rPr>
        <w:t xml:space="preserve"> To have that same lady as my partner in life and business has been a dream come true.</w:t>
      </w:r>
      <w:r>
        <w:rPr>
          <w:rFonts w:ascii="Calibri" w:eastAsia="Calibri" w:hAnsi="Calibri" w:cs="Calibri"/>
        </w:rPr>
        <w:t>”</w:t>
      </w:r>
    </w:p>
    <w:p w:rsidR="00460880" w:rsidRDefault="00460880" w:rsidP="00460880">
      <w:pPr>
        <w:spacing w:before="240" w:after="240"/>
        <w:rPr>
          <w:rFonts w:ascii="Calibri" w:eastAsia="Calibri" w:hAnsi="Calibri" w:cs="Calibri"/>
        </w:rPr>
      </w:pPr>
      <w:r>
        <w:rPr>
          <w:rFonts w:ascii="Calibri" w:eastAsia="Calibri" w:hAnsi="Calibri" w:cs="Calibri"/>
        </w:rPr>
        <w:t xml:space="preserve">“Winners of the 2020 Travelers’ Choice Awards should be proud of this distinguished recognition,” said Kanika </w:t>
      </w:r>
      <w:proofErr w:type="spellStart"/>
      <w:r>
        <w:rPr>
          <w:rFonts w:ascii="Calibri" w:eastAsia="Calibri" w:hAnsi="Calibri" w:cs="Calibri"/>
        </w:rPr>
        <w:t>Soni</w:t>
      </w:r>
      <w:proofErr w:type="spellEnd"/>
      <w:r>
        <w:rPr>
          <w:rFonts w:ascii="Calibri" w:eastAsia="Calibri" w:hAnsi="Calibri" w:cs="Calibri"/>
        </w:rPr>
        <w:t xml:space="preserve">, Chief Commercial Officer at </w:t>
      </w:r>
      <w:proofErr w:type="spellStart"/>
      <w:r>
        <w:rPr>
          <w:rFonts w:ascii="Calibri" w:eastAsia="Calibri" w:hAnsi="Calibri" w:cs="Calibri"/>
        </w:rPr>
        <w:t>Tripadvisor</w:t>
      </w:r>
      <w:proofErr w:type="spellEnd"/>
      <w:r>
        <w:rPr>
          <w:rFonts w:ascii="Calibri" w:eastAsia="Calibri" w:hAnsi="Calibri" w:cs="Calibri"/>
        </w:rPr>
        <w:t xml:space="preserve">. “Although it’s been a challenging year for travel and hospitality, we want to celebrate our partners' achievements. Award winners are beloved for their exceptional service and quality. Not only are these winners well deserving, they are also a great source of inspiration for </w:t>
      </w:r>
      <w:r w:rsidR="00B062A2">
        <w:rPr>
          <w:rFonts w:ascii="Calibri" w:eastAsia="Calibri" w:hAnsi="Calibri" w:cs="Calibri"/>
        </w:rPr>
        <w:t>travelers</w:t>
      </w:r>
      <w:r>
        <w:rPr>
          <w:rFonts w:ascii="Calibri" w:eastAsia="Calibri" w:hAnsi="Calibri" w:cs="Calibri"/>
        </w:rPr>
        <w:t xml:space="preserve"> as the world begins to venture out again.”</w:t>
      </w:r>
    </w:p>
    <w:p w:rsidR="00460880" w:rsidRDefault="00460880" w:rsidP="00460880">
      <w:pPr>
        <w:rPr>
          <w:rFonts w:ascii="Calibri" w:eastAsia="Calibri" w:hAnsi="Calibri" w:cs="Calibri"/>
        </w:rPr>
      </w:pPr>
      <w:r>
        <w:rPr>
          <w:rFonts w:ascii="Calibri" w:eastAsia="Calibri" w:hAnsi="Calibri" w:cs="Calibri"/>
        </w:rPr>
        <w:t xml:space="preserve">To see </w:t>
      </w:r>
      <w:r w:rsidR="001C2CCD">
        <w:rPr>
          <w:rFonts w:ascii="Calibri" w:eastAsia="Calibri" w:hAnsi="Calibri" w:cs="Calibri"/>
        </w:rPr>
        <w:t>travelers</w:t>
      </w:r>
      <w:r>
        <w:rPr>
          <w:rFonts w:ascii="Calibri" w:eastAsia="Calibri" w:hAnsi="Calibri" w:cs="Calibri"/>
        </w:rPr>
        <w:t xml:space="preserve"> reviews and popular </w:t>
      </w:r>
      <w:r w:rsidR="001C2CCD">
        <w:rPr>
          <w:rFonts w:ascii="Calibri" w:eastAsia="Calibri" w:hAnsi="Calibri" w:cs="Calibri"/>
        </w:rPr>
        <w:t xml:space="preserve">adventures </w:t>
      </w:r>
      <w:r>
        <w:rPr>
          <w:rFonts w:ascii="Calibri" w:eastAsia="Calibri" w:hAnsi="Calibri" w:cs="Calibri"/>
        </w:rPr>
        <w:t xml:space="preserve">of </w:t>
      </w:r>
      <w:r w:rsidR="001C2CCD">
        <w:rPr>
          <w:rFonts w:ascii="Calibri" w:eastAsia="Calibri" w:hAnsi="Calibri" w:cs="Calibri"/>
        </w:rPr>
        <w:t>Tropical Treasure Hunt</w:t>
      </w:r>
      <w:r>
        <w:rPr>
          <w:rFonts w:ascii="Calibri" w:eastAsia="Calibri" w:hAnsi="Calibri" w:cs="Calibri"/>
        </w:rPr>
        <w:t xml:space="preserve">, visit </w:t>
      </w:r>
      <w:hyperlink r:id="rId7" w:history="1">
        <w:r w:rsidR="001C2CCD">
          <w:rPr>
            <w:rStyle w:val="Hyperlink"/>
          </w:rPr>
          <w:t>TripAdvisor.com</w:t>
        </w:r>
        <w:r w:rsidR="001C2CCD">
          <w:rPr>
            <w:rStyle w:val="Hyperlink"/>
          </w:rPr>
          <w:t>/</w:t>
        </w:r>
        <w:proofErr w:type="spellStart"/>
        <w:r w:rsidR="001C2CCD">
          <w:rPr>
            <w:rStyle w:val="Hyperlink"/>
          </w:rPr>
          <w:t>TropicalTreasureHunt</w:t>
        </w:r>
        <w:proofErr w:type="spellEnd"/>
        <w:r w:rsidR="001C2CCD">
          <w:rPr>
            <w:rStyle w:val="Hyperlink"/>
          </w:rPr>
          <w:t>.</w:t>
        </w:r>
      </w:hyperlink>
    </w:p>
    <w:p w:rsidR="00460880" w:rsidRDefault="00460880" w:rsidP="00460880">
      <w:pPr>
        <w:rPr>
          <w:rFonts w:ascii="Calibri" w:eastAsia="Calibri" w:hAnsi="Calibri" w:cs="Calibri"/>
        </w:rPr>
      </w:pPr>
    </w:p>
    <w:p w:rsidR="006C5215" w:rsidRDefault="006C5215" w:rsidP="00460880">
      <w:pPr>
        <w:rPr>
          <w:rFonts w:ascii="Calibri" w:eastAsia="Calibri" w:hAnsi="Calibri" w:cs="Calibri"/>
          <w:b/>
        </w:rPr>
      </w:pPr>
    </w:p>
    <w:p w:rsidR="00B062A2" w:rsidRPr="000040B3" w:rsidRDefault="00B062A2" w:rsidP="00460880">
      <w:pPr>
        <w:rPr>
          <w:rFonts w:ascii="Calibri" w:eastAsia="Calibri" w:hAnsi="Calibri" w:cs="Calibri"/>
          <w:b/>
        </w:rPr>
      </w:pPr>
      <w:r w:rsidRPr="000040B3">
        <w:rPr>
          <w:rFonts w:ascii="Calibri" w:eastAsia="Calibri" w:hAnsi="Calibri" w:cs="Calibri"/>
          <w:b/>
        </w:rPr>
        <w:t>About Tropical Treasure Hunt</w:t>
      </w:r>
    </w:p>
    <w:p w:rsidR="00B062A2" w:rsidRPr="000040B3" w:rsidRDefault="00B062A2" w:rsidP="00460880">
      <w:pPr>
        <w:rPr>
          <w:rFonts w:ascii="Calibri" w:eastAsia="Calibri" w:hAnsi="Calibri" w:cs="Calibri"/>
        </w:rPr>
      </w:pPr>
      <w:r w:rsidRPr="000040B3">
        <w:rPr>
          <w:rFonts w:ascii="Calibri" w:eastAsia="Calibri" w:hAnsi="Calibri" w:cs="Calibri"/>
        </w:rPr>
        <w:t xml:space="preserve">Tropical Treasure Hunt’s mission is to create memorable adventures that bring people together. They offer half day </w:t>
      </w:r>
      <w:r w:rsidR="000040B3" w:rsidRPr="000040B3">
        <w:rPr>
          <w:rFonts w:ascii="Calibri" w:eastAsia="Calibri" w:hAnsi="Calibri" w:cs="Calibri"/>
        </w:rPr>
        <w:t xml:space="preserve">immersive </w:t>
      </w:r>
      <w:r w:rsidRPr="000040B3">
        <w:rPr>
          <w:rFonts w:ascii="Calibri" w:eastAsia="Calibri" w:hAnsi="Calibri" w:cs="Calibri"/>
        </w:rPr>
        <w:t xml:space="preserve">treasure hunts that incorporate the best of escape rooms while giving </w:t>
      </w:r>
      <w:r w:rsidR="006C5215">
        <w:rPr>
          <w:rFonts w:ascii="Calibri" w:eastAsia="Calibri" w:hAnsi="Calibri" w:cs="Calibri"/>
        </w:rPr>
        <w:t>clients</w:t>
      </w:r>
      <w:r w:rsidRPr="000040B3">
        <w:rPr>
          <w:rFonts w:ascii="Calibri" w:eastAsia="Calibri" w:hAnsi="Calibri" w:cs="Calibri"/>
        </w:rPr>
        <w:t xml:space="preserve"> the opportunity to experience the </w:t>
      </w:r>
      <w:r w:rsidR="000040B3" w:rsidRPr="000040B3">
        <w:rPr>
          <w:rFonts w:ascii="Calibri" w:eastAsia="Calibri" w:hAnsi="Calibri" w:cs="Calibri"/>
        </w:rPr>
        <w:t>top</w:t>
      </w:r>
      <w:r w:rsidRPr="000040B3">
        <w:rPr>
          <w:rFonts w:ascii="Calibri" w:eastAsia="Calibri" w:hAnsi="Calibri" w:cs="Calibri"/>
        </w:rPr>
        <w:t xml:space="preserve"> attractions </w:t>
      </w:r>
      <w:r w:rsidR="000040B3" w:rsidRPr="000040B3">
        <w:rPr>
          <w:rFonts w:ascii="Calibri" w:eastAsia="Calibri" w:hAnsi="Calibri" w:cs="Calibri"/>
        </w:rPr>
        <w:t>and bars</w:t>
      </w:r>
      <w:r w:rsidR="006C5215">
        <w:rPr>
          <w:rFonts w:ascii="Calibri" w:eastAsia="Calibri" w:hAnsi="Calibri" w:cs="Calibri"/>
        </w:rPr>
        <w:t xml:space="preserve"> as well as a beautiful beach</w:t>
      </w:r>
      <w:r w:rsidR="000040B3" w:rsidRPr="000040B3">
        <w:rPr>
          <w:rFonts w:ascii="Calibri" w:eastAsia="Calibri" w:hAnsi="Calibri" w:cs="Calibri"/>
        </w:rPr>
        <w:t xml:space="preserve"> </w:t>
      </w:r>
      <w:r w:rsidR="006C5215">
        <w:rPr>
          <w:rFonts w:ascii="Calibri" w:eastAsia="Calibri" w:hAnsi="Calibri" w:cs="Calibri"/>
        </w:rPr>
        <w:t xml:space="preserve">on St. Thomas, USVI </w:t>
      </w:r>
      <w:r w:rsidRPr="000040B3">
        <w:rPr>
          <w:rFonts w:ascii="Calibri" w:eastAsia="Calibri" w:hAnsi="Calibri" w:cs="Calibri"/>
        </w:rPr>
        <w:t xml:space="preserve">while hunting for buried treasure. These treasure hunts are a hit for couples, families and corporations. They </w:t>
      </w:r>
      <w:r w:rsidR="00C34B81">
        <w:rPr>
          <w:rFonts w:ascii="Calibri" w:eastAsia="Calibri" w:hAnsi="Calibri" w:cs="Calibri"/>
        </w:rPr>
        <w:t>now</w:t>
      </w:r>
      <w:r w:rsidRPr="000040B3">
        <w:rPr>
          <w:rFonts w:ascii="Calibri" w:eastAsia="Calibri" w:hAnsi="Calibri" w:cs="Calibri"/>
        </w:rPr>
        <w:t xml:space="preserve"> offer augmented reality GPS adventures that allow clients to live out a video game </w:t>
      </w:r>
      <w:r w:rsidR="000040B3" w:rsidRPr="000040B3">
        <w:rPr>
          <w:rFonts w:ascii="Calibri" w:eastAsia="Calibri" w:hAnsi="Calibri" w:cs="Calibri"/>
        </w:rPr>
        <w:t>using</w:t>
      </w:r>
      <w:r w:rsidRPr="000040B3">
        <w:rPr>
          <w:rFonts w:ascii="Calibri" w:eastAsia="Calibri" w:hAnsi="Calibri" w:cs="Calibri"/>
        </w:rPr>
        <w:t xml:space="preserve"> gadgets while interacting with their environment. Find more information at </w:t>
      </w:r>
      <w:hyperlink r:id="rId8" w:history="1">
        <w:r w:rsidRPr="006C5215">
          <w:rPr>
            <w:color w:val="FF0000"/>
            <w:u w:val="single"/>
          </w:rPr>
          <w:t>www.tropicaltreasurehunt.com</w:t>
        </w:r>
      </w:hyperlink>
      <w:r w:rsidRPr="000040B3">
        <w:rPr>
          <w:rFonts w:ascii="Calibri" w:eastAsia="Calibri" w:hAnsi="Calibri" w:cs="Calibri"/>
        </w:rPr>
        <w:t xml:space="preserve"> or call 786-296-8800 to book.</w:t>
      </w:r>
      <w:bookmarkStart w:id="0" w:name="_GoBack"/>
      <w:bookmarkEnd w:id="0"/>
    </w:p>
    <w:p w:rsidR="00460880" w:rsidRPr="00AA03F4" w:rsidRDefault="00460880" w:rsidP="00460880">
      <w:pPr>
        <w:rPr>
          <w:rFonts w:ascii="Garamond" w:hAnsi="Garamond" w:cs="Arial"/>
          <w:i/>
          <w:szCs w:val="24"/>
        </w:rPr>
      </w:pPr>
    </w:p>
    <w:p w:rsidR="00681A3A" w:rsidRDefault="00681A3A" w:rsidP="00460880">
      <w:pPr>
        <w:spacing w:after="0"/>
      </w:pPr>
    </w:p>
    <w:sectPr w:rsidR="00681A3A" w:rsidSect="00A176CA">
      <w:headerReference w:type="default" r:id="rId9"/>
      <w:footerReference w:type="default" r:id="rId10"/>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090" w:rsidRDefault="00681090" w:rsidP="00072D57">
      <w:pPr>
        <w:spacing w:after="0" w:line="240" w:lineRule="auto"/>
      </w:pPr>
      <w:r>
        <w:separator/>
      </w:r>
    </w:p>
  </w:endnote>
  <w:endnote w:type="continuationSeparator" w:id="0">
    <w:p w:rsidR="00681090" w:rsidRDefault="00681090" w:rsidP="00072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25" w:type="pct"/>
      <w:shd w:val="clear" w:color="auto" w:fill="A5300F" w:themeFill="accent1"/>
      <w:tblCellMar>
        <w:left w:w="115" w:type="dxa"/>
        <w:right w:w="115" w:type="dxa"/>
      </w:tblCellMar>
      <w:tblLook w:val="04A0" w:firstRow="1" w:lastRow="0" w:firstColumn="1" w:lastColumn="0" w:noHBand="0" w:noVBand="1"/>
    </w:tblPr>
    <w:tblGrid>
      <w:gridCol w:w="6724"/>
      <w:gridCol w:w="4346"/>
    </w:tblGrid>
    <w:tr w:rsidR="00C149ED" w:rsidTr="00A176CA">
      <w:trPr>
        <w:trHeight w:val="273"/>
      </w:trPr>
      <w:tc>
        <w:tcPr>
          <w:tcW w:w="3037" w:type="pct"/>
          <w:shd w:val="clear" w:color="auto" w:fill="A5300F" w:themeFill="accent1"/>
          <w:vAlign w:val="center"/>
        </w:tcPr>
        <w:p w:rsidR="00C149ED" w:rsidRDefault="00681090" w:rsidP="00C149ED">
          <w:pPr>
            <w:pStyle w:val="Footer"/>
            <w:tabs>
              <w:tab w:val="clear" w:pos="4680"/>
              <w:tab w:val="clear" w:pos="9360"/>
            </w:tabs>
            <w:spacing w:before="80" w:after="80"/>
            <w:rPr>
              <w:caps/>
              <w:color w:val="FFFFFF" w:themeColor="background1"/>
              <w:sz w:val="18"/>
              <w:szCs w:val="18"/>
            </w:rPr>
          </w:pPr>
          <w:sdt>
            <w:sdtPr>
              <w:rPr>
                <w:caps/>
                <w:color w:val="FFFFFF" w:themeColor="background1"/>
                <w:sz w:val="20"/>
                <w:szCs w:val="18"/>
              </w:rPr>
              <w:alias w:val="Title"/>
              <w:tag w:val=""/>
              <w:id w:val="-305405261"/>
              <w:placeholder>
                <w:docPart w:val="D4C7D71B37AF4F6DA089654BA4611574"/>
              </w:placeholder>
              <w:dataBinding w:prefixMappings="xmlns:ns0='http://purl.org/dc/elements/1.1/' xmlns:ns1='http://schemas.openxmlformats.org/package/2006/metadata/core-properties' " w:xpath="/ns1:coreProperties[1]/ns0:title[1]" w:storeItemID="{6C3C8BC8-F283-45AE-878A-BAB7291924A1}"/>
              <w:text/>
            </w:sdtPr>
            <w:sdtEndPr/>
            <w:sdtContent>
              <w:r w:rsidR="00407627">
                <w:rPr>
                  <w:caps/>
                  <w:color w:val="FFFFFF" w:themeColor="background1"/>
                  <w:sz w:val="20"/>
                  <w:szCs w:val="18"/>
                </w:rPr>
                <w:t>info@tropicaltreasurehunt.com                               786-296-8800</w:t>
              </w:r>
            </w:sdtContent>
          </w:sdt>
        </w:p>
      </w:tc>
      <w:tc>
        <w:tcPr>
          <w:tcW w:w="1963" w:type="pct"/>
          <w:shd w:val="clear" w:color="auto" w:fill="A5300F" w:themeFill="accent1"/>
          <w:vAlign w:val="center"/>
        </w:tcPr>
        <w:sdt>
          <w:sdtPr>
            <w:rPr>
              <w:caps/>
              <w:color w:val="FFFFFF" w:themeColor="background1"/>
              <w:sz w:val="20"/>
              <w:szCs w:val="18"/>
            </w:rPr>
            <w:alias w:val="Author"/>
            <w:tag w:val=""/>
            <w:id w:val="1630053555"/>
            <w:placeholder>
              <w:docPart w:val="AD24E36393FF46FC9AA3284AFED6B440"/>
            </w:placeholder>
            <w:dataBinding w:prefixMappings="xmlns:ns0='http://purl.org/dc/elements/1.1/' xmlns:ns1='http://schemas.openxmlformats.org/package/2006/metadata/core-properties' " w:xpath="/ns1:coreProperties[1]/ns0:creator[1]" w:storeItemID="{6C3C8BC8-F283-45AE-878A-BAB7291924A1}"/>
            <w:text/>
          </w:sdtPr>
          <w:sdtEndPr/>
          <w:sdtContent>
            <w:p w:rsidR="00C149ED" w:rsidRDefault="00B04DFC" w:rsidP="00C149ED">
              <w:pPr>
                <w:pStyle w:val="Footer"/>
                <w:tabs>
                  <w:tab w:val="clear" w:pos="4680"/>
                  <w:tab w:val="clear" w:pos="9360"/>
                </w:tabs>
                <w:spacing w:before="80" w:after="80"/>
                <w:jc w:val="right"/>
                <w:rPr>
                  <w:caps/>
                  <w:color w:val="FFFFFF" w:themeColor="background1"/>
                  <w:sz w:val="18"/>
                  <w:szCs w:val="18"/>
                </w:rPr>
              </w:pPr>
              <w:r w:rsidRPr="00820D48">
                <w:rPr>
                  <w:caps/>
                  <w:color w:val="FFFFFF" w:themeColor="background1"/>
                  <w:sz w:val="20"/>
                  <w:szCs w:val="18"/>
                </w:rPr>
                <w:t>www.tropicaltreasurehunt.com</w:t>
              </w:r>
            </w:p>
          </w:sdtContent>
        </w:sdt>
      </w:tc>
    </w:tr>
    <w:tr w:rsidR="00C149ED" w:rsidTr="00A176CA">
      <w:trPr>
        <w:trHeight w:val="273"/>
      </w:trPr>
      <w:tc>
        <w:tcPr>
          <w:tcW w:w="3037" w:type="pct"/>
          <w:shd w:val="clear" w:color="auto" w:fill="A5300F" w:themeFill="accent1"/>
          <w:vAlign w:val="center"/>
        </w:tcPr>
        <w:p w:rsidR="00C149ED" w:rsidRDefault="00C149ED" w:rsidP="00C149ED">
          <w:pPr>
            <w:pStyle w:val="Footer"/>
            <w:tabs>
              <w:tab w:val="clear" w:pos="4680"/>
              <w:tab w:val="clear" w:pos="9360"/>
            </w:tabs>
            <w:spacing w:before="80" w:after="80"/>
            <w:jc w:val="center"/>
            <w:rPr>
              <w:caps/>
              <w:color w:val="FFFFFF" w:themeColor="background1"/>
              <w:sz w:val="18"/>
              <w:szCs w:val="18"/>
            </w:rPr>
          </w:pPr>
          <w:r>
            <w:rPr>
              <w:caps/>
              <w:color w:val="FFFFFF" w:themeColor="background1"/>
              <w:sz w:val="18"/>
              <w:szCs w:val="18"/>
            </w:rPr>
            <w:t xml:space="preserve">                                                                                                                        </w:t>
          </w:r>
        </w:p>
      </w:tc>
      <w:tc>
        <w:tcPr>
          <w:tcW w:w="1963" w:type="pct"/>
          <w:shd w:val="clear" w:color="auto" w:fill="A5300F" w:themeFill="accent1"/>
          <w:vAlign w:val="center"/>
        </w:tcPr>
        <w:p w:rsidR="00C149ED" w:rsidRDefault="00C149ED" w:rsidP="00C149ED">
          <w:pPr>
            <w:pStyle w:val="Footer"/>
            <w:tabs>
              <w:tab w:val="clear" w:pos="4680"/>
              <w:tab w:val="clear" w:pos="9360"/>
            </w:tabs>
            <w:spacing w:before="80" w:after="80"/>
            <w:jc w:val="center"/>
            <w:rPr>
              <w:caps/>
              <w:color w:val="FFFFFF" w:themeColor="background1"/>
              <w:sz w:val="18"/>
              <w:szCs w:val="18"/>
            </w:rPr>
          </w:pPr>
        </w:p>
      </w:tc>
    </w:tr>
  </w:tbl>
  <w:p w:rsidR="00C149ED" w:rsidRDefault="00C14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090" w:rsidRDefault="00681090" w:rsidP="00072D57">
      <w:pPr>
        <w:spacing w:after="0" w:line="240" w:lineRule="auto"/>
      </w:pPr>
      <w:r>
        <w:separator/>
      </w:r>
    </w:p>
  </w:footnote>
  <w:footnote w:type="continuationSeparator" w:id="0">
    <w:p w:rsidR="00681090" w:rsidRDefault="00681090" w:rsidP="00072D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D21" w:rsidRDefault="00C12D21" w:rsidP="00460880">
    <w:pPr>
      <w:pStyle w:val="Header"/>
      <w:tabs>
        <w:tab w:val="clear" w:pos="4680"/>
        <w:tab w:val="clear" w:pos="9360"/>
      </w:tabs>
      <w:rPr>
        <w:caps/>
        <w:color w:val="FFFFFF" w:themeColor="background1"/>
      </w:rPr>
    </w:pPr>
    <w:r>
      <w:rPr>
        <w:caps/>
        <w:noProof/>
        <w:color w:val="FFFFFF" w:themeColor="background1"/>
      </w:rPr>
      <w:drawing>
        <wp:inline distT="0" distB="0" distL="0" distR="0" wp14:anchorId="6CE16B67" wp14:editId="1EE23047">
          <wp:extent cx="1485900" cy="698250"/>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TH_Final Logo Registered.png"/>
                  <pic:cNvPicPr/>
                </pic:nvPicPr>
                <pic:blipFill>
                  <a:blip r:embed="rId1">
                    <a:extLst>
                      <a:ext uri="{28A0092B-C50C-407E-A947-70E740481C1C}">
                        <a14:useLocalDpi xmlns:a14="http://schemas.microsoft.com/office/drawing/2010/main" val="0"/>
                      </a:ext>
                    </a:extLst>
                  </a:blip>
                  <a:stretch>
                    <a:fillRect/>
                  </a:stretch>
                </pic:blipFill>
                <pic:spPr>
                  <a:xfrm>
                    <a:off x="0" y="0"/>
                    <a:ext cx="1507279" cy="708297"/>
                  </a:xfrm>
                  <a:prstGeom prst="rect">
                    <a:avLst/>
                  </a:prstGeom>
                </pic:spPr>
              </pic:pic>
            </a:graphicData>
          </a:graphic>
        </wp:inline>
      </w:drawing>
    </w:r>
  </w:p>
  <w:p w:rsidR="00072D57" w:rsidRDefault="00072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E1857"/>
    <w:multiLevelType w:val="hybridMultilevel"/>
    <w:tmpl w:val="EA5EAAB2"/>
    <w:lvl w:ilvl="0" w:tplc="24CE4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429"/>
    <w:rsid w:val="000040B3"/>
    <w:rsid w:val="00072D57"/>
    <w:rsid w:val="000C286D"/>
    <w:rsid w:val="000E2629"/>
    <w:rsid w:val="001C2CCD"/>
    <w:rsid w:val="002963A7"/>
    <w:rsid w:val="002F2405"/>
    <w:rsid w:val="003C6380"/>
    <w:rsid w:val="003D6C79"/>
    <w:rsid w:val="00407627"/>
    <w:rsid w:val="00460880"/>
    <w:rsid w:val="00517511"/>
    <w:rsid w:val="005246DE"/>
    <w:rsid w:val="005263E0"/>
    <w:rsid w:val="00566B9E"/>
    <w:rsid w:val="00602429"/>
    <w:rsid w:val="00681090"/>
    <w:rsid w:val="00681A3A"/>
    <w:rsid w:val="006C5215"/>
    <w:rsid w:val="0079525F"/>
    <w:rsid w:val="00820D48"/>
    <w:rsid w:val="00A176CA"/>
    <w:rsid w:val="00A32B57"/>
    <w:rsid w:val="00B04DFC"/>
    <w:rsid w:val="00B062A2"/>
    <w:rsid w:val="00B07F78"/>
    <w:rsid w:val="00C12D21"/>
    <w:rsid w:val="00C149ED"/>
    <w:rsid w:val="00C34B81"/>
    <w:rsid w:val="00CA463D"/>
    <w:rsid w:val="00DD1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56073"/>
  <w15:chartTrackingRefBased/>
  <w15:docId w15:val="{7B2C7D97-5976-476F-B301-647123EF7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D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D57"/>
  </w:style>
  <w:style w:type="paragraph" w:styleId="Footer">
    <w:name w:val="footer"/>
    <w:basedOn w:val="Normal"/>
    <w:link w:val="FooterChar"/>
    <w:uiPriority w:val="99"/>
    <w:unhideWhenUsed/>
    <w:rsid w:val="00072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D57"/>
  </w:style>
  <w:style w:type="paragraph" w:styleId="ListParagraph">
    <w:name w:val="List Paragraph"/>
    <w:basedOn w:val="Normal"/>
    <w:uiPriority w:val="34"/>
    <w:qFormat/>
    <w:rsid w:val="00407627"/>
    <w:pPr>
      <w:ind w:left="720"/>
      <w:contextualSpacing/>
    </w:pPr>
  </w:style>
  <w:style w:type="paragraph" w:customStyle="1" w:styleId="BodyParagraph">
    <w:name w:val="Body Paragraph"/>
    <w:basedOn w:val="Normal"/>
    <w:autoRedefine/>
    <w:qFormat/>
    <w:rsid w:val="00460880"/>
    <w:pPr>
      <w:keepNext/>
      <w:widowControl w:val="0"/>
      <w:spacing w:before="240" w:after="0" w:line="360" w:lineRule="auto"/>
    </w:pPr>
    <w:rPr>
      <w:rFonts w:ascii="Georgia" w:eastAsia="Times New Roman" w:hAnsi="Georgia" w:cs="Times New Roman"/>
      <w:sz w:val="20"/>
      <w:szCs w:val="20"/>
    </w:rPr>
  </w:style>
  <w:style w:type="character" w:styleId="Hyperlink">
    <w:name w:val="Hyperlink"/>
    <w:basedOn w:val="DefaultParagraphFont"/>
    <w:uiPriority w:val="99"/>
    <w:unhideWhenUsed/>
    <w:rsid w:val="001C2CCD"/>
    <w:rPr>
      <w:color w:val="0000FF"/>
      <w:u w:val="single"/>
    </w:rPr>
  </w:style>
  <w:style w:type="character" w:styleId="UnresolvedMention">
    <w:name w:val="Unresolved Mention"/>
    <w:basedOn w:val="DefaultParagraphFont"/>
    <w:uiPriority w:val="99"/>
    <w:semiHidden/>
    <w:unhideWhenUsed/>
    <w:rsid w:val="00B062A2"/>
    <w:rPr>
      <w:color w:val="808080"/>
      <w:shd w:val="clear" w:color="auto" w:fill="E6E6E6"/>
    </w:rPr>
  </w:style>
  <w:style w:type="character" w:styleId="FollowedHyperlink">
    <w:name w:val="FollowedHyperlink"/>
    <w:basedOn w:val="DefaultParagraphFont"/>
    <w:uiPriority w:val="99"/>
    <w:semiHidden/>
    <w:unhideWhenUsed/>
    <w:rsid w:val="006C5215"/>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opicaltreasurehun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ripadvisor.com/Attraction_Review-g147404-d15356263-Reviews-The_Tropical_Treasure_Hunt-St_Thomas_U_S_Virgin_Islands.html"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C7D71B37AF4F6DA089654BA4611574"/>
        <w:category>
          <w:name w:val="General"/>
          <w:gallery w:val="placeholder"/>
        </w:category>
        <w:types>
          <w:type w:val="bbPlcHdr"/>
        </w:types>
        <w:behaviors>
          <w:behavior w:val="content"/>
        </w:behaviors>
        <w:guid w:val="{1FA55D24-006A-4E1B-870B-86F69067143F}"/>
      </w:docPartPr>
      <w:docPartBody>
        <w:p w:rsidR="00A33F9E" w:rsidRDefault="00150828" w:rsidP="00150828">
          <w:pPr>
            <w:pStyle w:val="D4C7D71B37AF4F6DA089654BA4611574"/>
          </w:pPr>
          <w:r>
            <w:rPr>
              <w:caps/>
              <w:color w:val="FFFFFF" w:themeColor="background1"/>
              <w:sz w:val="18"/>
              <w:szCs w:val="18"/>
            </w:rPr>
            <w:t>[Document title]</w:t>
          </w:r>
        </w:p>
      </w:docPartBody>
    </w:docPart>
    <w:docPart>
      <w:docPartPr>
        <w:name w:val="AD24E36393FF46FC9AA3284AFED6B440"/>
        <w:category>
          <w:name w:val="General"/>
          <w:gallery w:val="placeholder"/>
        </w:category>
        <w:types>
          <w:type w:val="bbPlcHdr"/>
        </w:types>
        <w:behaviors>
          <w:behavior w:val="content"/>
        </w:behaviors>
        <w:guid w:val="{EFA20146-72FE-47DC-88A9-77C9BD21504B}"/>
      </w:docPartPr>
      <w:docPartBody>
        <w:p w:rsidR="00A33F9E" w:rsidRDefault="00150828" w:rsidP="00150828">
          <w:pPr>
            <w:pStyle w:val="AD24E36393FF46FC9AA3284AFED6B440"/>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828"/>
    <w:rsid w:val="00150828"/>
    <w:rsid w:val="001B009F"/>
    <w:rsid w:val="007259AC"/>
    <w:rsid w:val="008E3CE7"/>
    <w:rsid w:val="00A33F9E"/>
    <w:rsid w:val="00A50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C7D71B37AF4F6DA089654BA4611574">
    <w:name w:val="D4C7D71B37AF4F6DA089654BA4611574"/>
    <w:rsid w:val="00150828"/>
  </w:style>
  <w:style w:type="paragraph" w:customStyle="1" w:styleId="AD24E36393FF46FC9AA3284AFED6B440">
    <w:name w:val="AD24E36393FF46FC9AA3284AFED6B440"/>
    <w:rsid w:val="00150828"/>
  </w:style>
  <w:style w:type="paragraph" w:customStyle="1" w:styleId="41932424C8584226A132C24570EAE715">
    <w:name w:val="41932424C8584226A132C24570EAE715"/>
    <w:rsid w:val="00A33F9E"/>
  </w:style>
  <w:style w:type="paragraph" w:customStyle="1" w:styleId="A53BC99A800C4A83817EA8AAD59AD433">
    <w:name w:val="A53BC99A800C4A83817EA8AAD59AD433"/>
    <w:rsid w:val="00A33F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info@tropicaltreasurehunt.com                               786-296-8800</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info@tropicaltreasurehunt.com                               786-296-8800</dc:title>
  <dc:subject/>
  <dc:creator>www.tropicaltreasurehunt.com</dc:creator>
  <cp:keywords/>
  <dc:description/>
  <cp:lastModifiedBy>Angela Beall</cp:lastModifiedBy>
  <cp:revision>8</cp:revision>
  <cp:lastPrinted>2019-04-25T17:54:00Z</cp:lastPrinted>
  <dcterms:created xsi:type="dcterms:W3CDTF">2020-08-21T13:14:00Z</dcterms:created>
  <dcterms:modified xsi:type="dcterms:W3CDTF">2020-08-21T14:03:00Z</dcterms:modified>
</cp:coreProperties>
</file>